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D5FD1D" w14:textId="56C6809E" w:rsidR="000B6668" w:rsidRPr="00713C84" w:rsidRDefault="00484512" w:rsidP="00810459">
      <w:pPr>
        <w:pStyle w:val="Titel"/>
        <w:jc w:val="center"/>
        <w:rPr>
          <w:rFonts w:ascii="Arial" w:hAnsi="Arial" w:cs="Arial"/>
          <w:b/>
          <w:sz w:val="52"/>
          <w:szCs w:val="36"/>
        </w:rPr>
      </w:pPr>
      <w:r>
        <w:rPr>
          <w:noProof/>
          <w:sz w:val="20"/>
        </w:rPr>
        <w:drawing>
          <wp:anchor distT="0" distB="0" distL="114300" distR="114300" simplePos="0" relativeHeight="251658249" behindDoc="0" locked="0" layoutInCell="1" allowOverlap="1" wp14:anchorId="3F81B134" wp14:editId="0425B46E">
            <wp:simplePos x="0" y="0"/>
            <wp:positionH relativeFrom="column">
              <wp:posOffset>5583555</wp:posOffset>
            </wp:positionH>
            <wp:positionV relativeFrom="paragraph">
              <wp:posOffset>-756475</wp:posOffset>
            </wp:positionV>
            <wp:extent cx="918598" cy="918598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4\Downloads\bit.ly_quantensimulati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598" cy="91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0459" w:rsidRPr="00713C84">
        <w:rPr>
          <w:rFonts w:ascii="Arial" w:hAnsi="Arial" w:cs="Arial"/>
          <w:b/>
          <w:sz w:val="52"/>
          <w:szCs w:val="36"/>
        </w:rPr>
        <w:t>Die Wesenszüge der Quantenphysik</w:t>
      </w:r>
    </w:p>
    <w:p w14:paraId="0A5C3EE5" w14:textId="77777777" w:rsidR="00810459" w:rsidRPr="00713C84" w:rsidRDefault="00810459" w:rsidP="00810459">
      <w:pPr>
        <w:jc w:val="center"/>
        <w:rPr>
          <w:rFonts w:cs="Arial"/>
          <w:sz w:val="28"/>
        </w:rPr>
      </w:pPr>
      <w:r w:rsidRPr="00713C84">
        <w:rPr>
          <w:rFonts w:cs="Arial"/>
          <w:sz w:val="28"/>
        </w:rPr>
        <w:t>Was macht die Quantenphysik aus?</w:t>
      </w:r>
    </w:p>
    <w:p w14:paraId="0FE58653" w14:textId="77777777" w:rsidR="000B6668" w:rsidRPr="00CF7FB7" w:rsidRDefault="000B6668" w:rsidP="000B6668">
      <w:pPr>
        <w:rPr>
          <w:rFonts w:ascii="Source Sans Pro Light" w:hAnsi="Source Sans Pro Light"/>
          <w:sz w:val="36"/>
        </w:rPr>
        <w:sectPr w:rsidR="000B6668" w:rsidRPr="00CF7FB7" w:rsidSect="001A35A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417" w:right="1417" w:bottom="1134" w:left="1417" w:header="454" w:footer="454" w:gutter="0"/>
          <w:cols w:space="708"/>
          <w:titlePg/>
          <w:docGrid w:linePitch="360"/>
        </w:sectPr>
      </w:pPr>
    </w:p>
    <w:p w14:paraId="735EDB4B" w14:textId="35B17513" w:rsidR="000F48AA" w:rsidRDefault="000F48AA" w:rsidP="00CF7FB7">
      <w:pPr>
        <w:spacing w:line="276" w:lineRule="auto"/>
      </w:pPr>
    </w:p>
    <w:p w14:paraId="73E53589" w14:textId="77777777" w:rsidR="00484512" w:rsidRDefault="00484512" w:rsidP="00CF7FB7">
      <w:pPr>
        <w:spacing w:line="276" w:lineRule="auto"/>
      </w:pPr>
    </w:p>
    <w:p w14:paraId="190FAE7B" w14:textId="244F738C" w:rsidR="00810459" w:rsidRDefault="00810459" w:rsidP="00810459"/>
    <w:p w14:paraId="09A55D42" w14:textId="77777777" w:rsidR="00810459" w:rsidRPr="000651B2" w:rsidRDefault="00810459" w:rsidP="00810459">
      <w:pPr>
        <w:spacing w:line="276" w:lineRule="auto"/>
        <w:rPr>
          <w:sz w:val="24"/>
        </w:rPr>
      </w:pPr>
      <w:r w:rsidRPr="000651B2">
        <w:rPr>
          <w:sz w:val="24"/>
        </w:rPr>
        <w:t>Als Wesenszüge der Quantenphysik bezeichnen wir vier besondere Phänomene, die</w:t>
      </w:r>
    </w:p>
    <w:p w14:paraId="27F765C6" w14:textId="70BDC59E" w:rsidR="00810459" w:rsidRPr="000651B2" w:rsidRDefault="00810459" w:rsidP="00810459">
      <w:pPr>
        <w:pStyle w:val="Listenabsatz"/>
        <w:numPr>
          <w:ilvl w:val="0"/>
          <w:numId w:val="8"/>
        </w:numPr>
        <w:spacing w:line="276" w:lineRule="auto"/>
        <w:rPr>
          <w:sz w:val="24"/>
        </w:rPr>
      </w:pPr>
      <w:r w:rsidRPr="000651B2">
        <w:rPr>
          <w:sz w:val="24"/>
        </w:rPr>
        <w:t>in der Quantenphysik eine zentrale Rolle spielen und</w:t>
      </w:r>
    </w:p>
    <w:p w14:paraId="59082AA1" w14:textId="55AEF716" w:rsidR="000F48AA" w:rsidRPr="000651B2" w:rsidRDefault="00810459" w:rsidP="00810459">
      <w:pPr>
        <w:pStyle w:val="Listenabsatz"/>
        <w:numPr>
          <w:ilvl w:val="0"/>
          <w:numId w:val="8"/>
        </w:numPr>
        <w:spacing w:line="276" w:lineRule="auto"/>
        <w:rPr>
          <w:sz w:val="24"/>
        </w:rPr>
      </w:pPr>
      <w:r w:rsidRPr="000651B2">
        <w:rPr>
          <w:sz w:val="24"/>
        </w:rPr>
        <w:t>es in der klassischen Physik nicht geben kann.</w:t>
      </w:r>
    </w:p>
    <w:p w14:paraId="29584A31" w14:textId="1065A37F" w:rsidR="00810459" w:rsidRDefault="00810459" w:rsidP="00810459">
      <w:pPr>
        <w:spacing w:line="276" w:lineRule="auto"/>
        <w:rPr>
          <w:sz w:val="20"/>
        </w:rPr>
      </w:pPr>
    </w:p>
    <w:p w14:paraId="7D7CCA13" w14:textId="2C60A6D5" w:rsidR="000651B2" w:rsidRDefault="00190CD9" w:rsidP="000651B2">
      <w:pPr>
        <w:spacing w:line="276" w:lineRule="auto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97" behindDoc="0" locked="0" layoutInCell="1" allowOverlap="1" wp14:anchorId="2ADA1385" wp14:editId="4F5D6796">
                <wp:simplePos x="0" y="0"/>
                <wp:positionH relativeFrom="column">
                  <wp:posOffset>4605020</wp:posOffset>
                </wp:positionH>
                <wp:positionV relativeFrom="paragraph">
                  <wp:posOffset>440690</wp:posOffset>
                </wp:positionV>
                <wp:extent cx="1212215" cy="485140"/>
                <wp:effectExtent l="0" t="0" r="6985" b="0"/>
                <wp:wrapNone/>
                <wp:docPr id="907315039" name="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85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21ABE1" id="Rechteck 13" o:spid="_x0000_s1026" style="position:absolute;margin-left:362.6pt;margin-top:34.7pt;width:95.45pt;height:38.2pt;z-index:25166029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BtNewIAAF4FAAAOAAAAZHJzL2Uyb0RvYy54bWysVE1vGyEQvVfqf0Dcm/2Q3aZW1pGVKFWl&#10;KIniVDljFrxILEMBe+3++g7sh5M06qHqhQVm5s3M2zdcXB5aTfbCeQWmosVZTokwHGplthX98XTz&#10;6ZwSH5ipmQYjKnoUnl4uP3646OxClNCAroUjCGL8orMVbUKwiyzzvBEt82dghUGjBNeygEe3zWrH&#10;OkRvdVbm+eesA1dbB1x4j7fXvZEuE76Ugod7Kb0IRFcUawtpdWndxDVbXrDF1jHbKD6Uwf6hipYp&#10;g0knqGsWGNk59QdUq7gDDzKccWgzkFJxkXrAbor8TTfrhlmRekFyvJ1o8v8Plt/t1/bBIQ2d9QuP&#10;29jFQbo2frE+ckhkHSeyxCEQjpdFWZRlMaeEo212Pi9mic3sFG2dD98EtCRuKurwZySO2P7WB8yI&#10;rqNLTOZBq/pGaZ0OUQDiSjuyZ/jrNtsi/iqMeOWlTfQ1EKN6c7zJTq2kXThqEf20eRSSqBqLL1Mh&#10;SWWnJIxzYULRmxpWiz53Mc/zsbUpItWSACOyxPwT9gDwuoERu69y8I+hIol0Cs7/VlgfPEWkzGDC&#10;FNwqA+49AI1dDZl7/5GknprI0gbq44MjDvoR8ZbfKPxtt8yHB+ZwJnB6cM7DPS5SQ1dRGHaUNOB+&#10;vXcf/VGqaKWkwxmrqP+5Y05Qor8bFPHXYoaiISEdZvMvJR7cS8vmpcXs2itALRT4oliettE/6HEr&#10;HbTP+BysYlY0McMxd0V5cOPhKvSzjw8KF6tVcsNBtCzcmrXlETyyGmX5dHhmzg7aDaj6OxjnkS3e&#10;SLj3jZEGVrsAUiV9n3gd+MYhTsIZHpz4Srw8J6/Ts7j8DQAA//8DAFBLAwQUAAYACAAAACEAUvKu&#10;JOAAAAAKAQAADwAAAGRycy9kb3ducmV2LnhtbEyPTU+DQBRF9yb+h8kzcWcHsECLDI0x2qg7a+l6&#10;yjyBOB/IDC3+e58rXb7ck3vPKzez0eyEo++dFRAvImBoG6d62wrYvz/drID5IK2S2lkU8I0eNtXl&#10;RSkL5c72DU+70DIqsb6QAroQhoJz33RopF+4AS1lH240MtA5tlyN8kzlRvMkijJuZG9poZMDPnTY&#10;fO4mI2BK85fH+fC1va2jOn+tdfoctoMQ11fz/R2wgHP4g+FXn9ShIqejm6zyTAvIkzQhVEC2XgIj&#10;YB1nMbAjkct0Bbwq+f8Xqh8AAAD//wMAUEsBAi0AFAAGAAgAAAAhALaDOJL+AAAA4QEAABMAAAAA&#10;AAAAAAAAAAAAAAAAAFtDb250ZW50X1R5cGVzXS54bWxQSwECLQAUAAYACAAAACEAOP0h/9YAAACU&#10;AQAACwAAAAAAAAAAAAAAAAAvAQAAX3JlbHMvLnJlbHNQSwECLQAUAAYACAAAACEAobAbTXsCAABe&#10;BQAADgAAAAAAAAAAAAAAAAAuAgAAZHJzL2Uyb0RvYy54bWxQSwECLQAUAAYACAAAACEAUvKuJOAA&#10;AAAKAQAADwAAAAAAAAAAAAAAAADVBAAAZHJzL2Rvd25yZXYueG1sUEsFBgAAAAAEAAQA8wAAAOIF&#10;AAAAAA==&#10;" fillcolor="white [3212]" stroked="f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21" behindDoc="0" locked="0" layoutInCell="1" allowOverlap="1" wp14:anchorId="25EE5A14" wp14:editId="5E913832">
            <wp:simplePos x="0" y="0"/>
            <wp:positionH relativeFrom="column">
              <wp:posOffset>4592008</wp:posOffset>
            </wp:positionH>
            <wp:positionV relativeFrom="paragraph">
              <wp:posOffset>462861</wp:posOffset>
            </wp:positionV>
            <wp:extent cx="1234440" cy="364490"/>
            <wp:effectExtent l="0" t="0" r="3810" b="0"/>
            <wp:wrapNone/>
            <wp:docPr id="8531527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614458" name=""/>
                    <pic:cNvPicPr/>
                  </pic:nvPicPr>
                  <pic:blipFill rotWithShape="1">
                    <a:blip r:embed="rId15" cstate="print">
                      <a:clrChange>
                        <a:clrFrom>
                          <a:srgbClr val="FFFF9B"/>
                        </a:clrFrom>
                        <a:clrTo>
                          <a:srgbClr val="FFFF9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64" b="48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364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1B2">
        <w:rPr>
          <w:noProof/>
        </w:rPr>
        <w:drawing>
          <wp:inline distT="0" distB="0" distL="0" distR="0" wp14:anchorId="25E40A15" wp14:editId="79339458">
            <wp:extent cx="1318410" cy="1260000"/>
            <wp:effectExtent l="0" t="0" r="0" b="0"/>
            <wp:docPr id="222" name="Grafik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410" cy="12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037E">
        <w:rPr>
          <w:sz w:val="20"/>
        </w:rPr>
        <w:t xml:space="preserve">   </w:t>
      </w:r>
      <w:r w:rsidR="000651B2">
        <w:rPr>
          <w:noProof/>
        </w:rPr>
        <w:drawing>
          <wp:inline distT="0" distB="0" distL="0" distR="0" wp14:anchorId="2BD3D9D4" wp14:editId="4ACEF31F">
            <wp:extent cx="1322790" cy="1260000"/>
            <wp:effectExtent l="0" t="0" r="0" b="0"/>
            <wp:docPr id="221" name="Grafik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90" cy="12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037E">
        <w:rPr>
          <w:sz w:val="20"/>
        </w:rPr>
        <w:t xml:space="preserve">   </w:t>
      </w:r>
      <w:r w:rsidR="007B6C1C">
        <w:rPr>
          <w:noProof/>
        </w:rPr>
        <w:drawing>
          <wp:inline distT="0" distB="0" distL="0" distR="0" wp14:anchorId="4D9B8429" wp14:editId="0051CF8C">
            <wp:extent cx="1322790" cy="1260000"/>
            <wp:effectExtent l="0" t="0" r="0" b="0"/>
            <wp:docPr id="224" name="Grafik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90" cy="12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037E">
        <w:rPr>
          <w:sz w:val="20"/>
        </w:rPr>
        <w:t xml:space="preserve">   </w:t>
      </w:r>
      <w:r w:rsidR="007B6C1C">
        <w:rPr>
          <w:noProof/>
        </w:rPr>
        <w:drawing>
          <wp:inline distT="0" distB="0" distL="0" distR="0" wp14:anchorId="0DC29143" wp14:editId="3276C530">
            <wp:extent cx="1322790" cy="1260000"/>
            <wp:effectExtent l="0" t="0" r="0" b="0"/>
            <wp:docPr id="223" name="Grafik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90" cy="12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5BF0BB" w14:textId="618DF938" w:rsidR="000651B2" w:rsidRDefault="000651B2" w:rsidP="00810459">
      <w:pPr>
        <w:spacing w:line="276" w:lineRule="auto"/>
        <w:rPr>
          <w:sz w:val="20"/>
        </w:rPr>
      </w:pPr>
    </w:p>
    <w:p w14:paraId="3BBC84C7" w14:textId="3DECB16D" w:rsidR="000651B2" w:rsidRPr="00594C6B" w:rsidRDefault="00594C6B" w:rsidP="00594C6B">
      <w:pPr>
        <w:pStyle w:val="Listenabsatz"/>
        <w:numPr>
          <w:ilvl w:val="0"/>
          <w:numId w:val="20"/>
        </w:numPr>
        <w:spacing w:line="276" w:lineRule="auto"/>
        <w:rPr>
          <w:i/>
          <w:sz w:val="24"/>
        </w:rPr>
      </w:pPr>
      <w:r w:rsidRPr="00594C6B">
        <w:rPr>
          <w:i/>
          <w:sz w:val="24"/>
        </w:rPr>
        <w:t>Diese vier Phänomene benötigen wir, um die Funktionswe</w:t>
      </w:r>
      <w:r w:rsidR="008527A5">
        <w:rPr>
          <w:i/>
          <w:sz w:val="24"/>
        </w:rPr>
        <w:t>i</w:t>
      </w:r>
      <w:r w:rsidRPr="00594C6B">
        <w:rPr>
          <w:i/>
          <w:sz w:val="24"/>
        </w:rPr>
        <w:t>se von Quantencomputern verstehen zu können.</w:t>
      </w:r>
    </w:p>
    <w:p w14:paraId="33596095" w14:textId="52F59802" w:rsidR="00484512" w:rsidRDefault="00484512" w:rsidP="00810459">
      <w:pPr>
        <w:spacing w:line="276" w:lineRule="auto"/>
        <w:rPr>
          <w:sz w:val="20"/>
        </w:rPr>
      </w:pPr>
    </w:p>
    <w:p w14:paraId="32D56250" w14:textId="77777777" w:rsidR="008527A5" w:rsidRDefault="008527A5" w:rsidP="00810459">
      <w:pPr>
        <w:spacing w:line="276" w:lineRule="auto"/>
        <w:rPr>
          <w:sz w:val="20"/>
        </w:rPr>
      </w:pPr>
    </w:p>
    <w:p w14:paraId="72C5AA5F" w14:textId="77777777" w:rsidR="00484512" w:rsidRPr="00594C6B" w:rsidRDefault="00484512" w:rsidP="00810459">
      <w:pPr>
        <w:spacing w:line="276" w:lineRule="auto"/>
        <w:rPr>
          <w:sz w:val="14"/>
        </w:rPr>
      </w:pPr>
    </w:p>
    <w:p w14:paraId="5E298CC5" w14:textId="2542D803" w:rsidR="00EF09B4" w:rsidRPr="00E81B50" w:rsidRDefault="00C00247" w:rsidP="00E81B50">
      <w:pPr>
        <w:spacing w:line="276" w:lineRule="auto"/>
        <w:jc w:val="center"/>
        <w:rPr>
          <w:b/>
          <w:color w:val="C00000"/>
          <w:sz w:val="28"/>
        </w:rPr>
      </w:pPr>
      <w:r w:rsidRPr="00E81B50">
        <w:rPr>
          <w:b/>
          <w:color w:val="C00000"/>
          <w:sz w:val="28"/>
        </w:rPr>
        <w:t xml:space="preserve">Erkunde mithilfe </w:t>
      </w:r>
      <w:r w:rsidR="00426308">
        <w:rPr>
          <w:b/>
          <w:color w:val="C00000"/>
          <w:sz w:val="28"/>
        </w:rPr>
        <w:t>der</w:t>
      </w:r>
      <w:r w:rsidRPr="00E81B50">
        <w:rPr>
          <w:b/>
          <w:color w:val="C00000"/>
          <w:sz w:val="28"/>
        </w:rPr>
        <w:t xml:space="preserve"> Simulation die Wesenszüge „Messprozess“, „statistischer Charakter“ und „Verschränkung“.</w:t>
      </w:r>
    </w:p>
    <w:p w14:paraId="1248CF57" w14:textId="0E46F435" w:rsidR="00C00247" w:rsidRPr="00594C6B" w:rsidRDefault="00C00247" w:rsidP="00810459">
      <w:pPr>
        <w:spacing w:line="276" w:lineRule="auto"/>
        <w:rPr>
          <w:sz w:val="14"/>
        </w:rPr>
      </w:pPr>
    </w:p>
    <w:p w14:paraId="53134030" w14:textId="6D216033" w:rsidR="00C00247" w:rsidRDefault="00C00247" w:rsidP="00E81B50">
      <w:pPr>
        <w:spacing w:line="276" w:lineRule="auto"/>
        <w:jc w:val="center"/>
        <w:rPr>
          <w:sz w:val="20"/>
        </w:rPr>
      </w:pPr>
    </w:p>
    <w:p w14:paraId="347473F2" w14:textId="7290E8A6" w:rsidR="0012213A" w:rsidRDefault="0012213A" w:rsidP="00E81B50">
      <w:pPr>
        <w:spacing w:line="276" w:lineRule="auto"/>
        <w:jc w:val="center"/>
        <w:rPr>
          <w:sz w:val="20"/>
        </w:rPr>
      </w:pPr>
    </w:p>
    <w:p w14:paraId="3C3A0B10" w14:textId="77777777" w:rsidR="0012213A" w:rsidRPr="0012213A" w:rsidRDefault="0012213A" w:rsidP="00E81B50">
      <w:pPr>
        <w:spacing w:line="276" w:lineRule="auto"/>
        <w:jc w:val="center"/>
        <w:rPr>
          <w:sz w:val="8"/>
        </w:rPr>
      </w:pPr>
    </w:p>
    <w:p w14:paraId="3BBED412" w14:textId="22CE64DB" w:rsidR="00484512" w:rsidRDefault="00484512" w:rsidP="00810459">
      <w:pPr>
        <w:spacing w:line="276" w:lineRule="auto"/>
        <w:jc w:val="center"/>
        <w:rPr>
          <w:sz w:val="18"/>
        </w:rPr>
      </w:pPr>
    </w:p>
    <w:p w14:paraId="779CEA86" w14:textId="77777777" w:rsidR="008527A5" w:rsidRPr="00594C6B" w:rsidRDefault="008527A5" w:rsidP="00810459">
      <w:pPr>
        <w:spacing w:line="276" w:lineRule="auto"/>
        <w:jc w:val="center"/>
        <w:rPr>
          <w:sz w:val="18"/>
        </w:rPr>
      </w:pPr>
    </w:p>
    <w:p w14:paraId="48347499" w14:textId="108B8B6B" w:rsidR="00810459" w:rsidRPr="00CF3342" w:rsidRDefault="00810459" w:rsidP="00810459">
      <w:pPr>
        <w:spacing w:line="276" w:lineRule="auto"/>
        <w:jc w:val="center"/>
        <w:rPr>
          <w:sz w:val="28"/>
        </w:rPr>
      </w:pPr>
      <w:r w:rsidRPr="00CF3342">
        <w:rPr>
          <w:sz w:val="28"/>
        </w:rPr>
        <w:t>Wesenszug 1:</w:t>
      </w:r>
    </w:p>
    <w:p w14:paraId="1F69FEC1" w14:textId="325ADFA0" w:rsidR="00810459" w:rsidRPr="00CF3342" w:rsidRDefault="006D324D" w:rsidP="00810459">
      <w:pPr>
        <w:spacing w:line="276" w:lineRule="auto"/>
        <w:jc w:val="center"/>
        <w:rPr>
          <w:b/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F03B535" wp14:editId="7064CD73">
                <wp:simplePos x="0" y="0"/>
                <wp:positionH relativeFrom="column">
                  <wp:posOffset>-329855</wp:posOffset>
                </wp:positionH>
                <wp:positionV relativeFrom="paragraph">
                  <wp:posOffset>294332</wp:posOffset>
                </wp:positionV>
                <wp:extent cx="6912000" cy="2196000"/>
                <wp:effectExtent l="0" t="0" r="22225" b="1397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2000" cy="219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E600E7" w14:textId="36146950" w:rsidR="001A35A6" w:rsidRPr="006D324D" w:rsidRDefault="001A35A6" w:rsidP="006D324D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D324D">
                              <w:rPr>
                                <w:b/>
                                <w:color w:val="000000" w:themeColor="text1"/>
                              </w:rPr>
                              <w:t>Hier freilassen für:</w:t>
                            </w:r>
                          </w:p>
                          <w:p w14:paraId="216D0754" w14:textId="0A27AB5F" w:rsidR="001A35A6" w:rsidRPr="006D324D" w:rsidRDefault="001A35A6" w:rsidP="006D324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D324D">
                              <w:rPr>
                                <w:color w:val="000000" w:themeColor="text1"/>
                              </w:rPr>
                              <w:t>Definition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Superposition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03B535" id="Rechteck 2" o:spid="_x0000_s1026" style="position:absolute;left:0;text-align:left;margin-left:-25.95pt;margin-top:23.2pt;width:544.25pt;height:172.9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n+iemQIAAL8FAAAOAAAAZHJzL2Uyb0RvYy54bWysVMFu2zAMvQ/YPwi6r46ztluCOkXQosOA&#13;&#10;ri3WDj0rshQLkERNUmJnXz9Kdpy0K3YYdpFFkXwkn0leXHZGk63wQYGtaHkyoURYDrWy64r+eLr5&#13;&#10;8JmSEJmtmQYrKroTgV4u3r+7aN1cTKEBXQtPEMSGeesq2sTo5kUReCMMCyfghEWlBG9YRNGvi9qz&#13;&#10;FtGNLqaTyXnRgq+dBy5CwNfrXkkXGV9KweO9lEFEoiuKucV8+nyu0lksLth87ZlrFB/SYP+QhWHK&#13;&#10;YtAR6ppFRjZe/QFlFPcQQMYTDqYAKRUXuQasppy8quaxYU7kWpCc4Eaawv+D5XfbR/fgkYbWhXnA&#13;&#10;a6qik96kL+ZHukzWbiRLdJFwfDyflfgDkFOOumk5O08C4hQHd+dD/CLAkHSpqMe/kUli29sQe9O9&#13;&#10;SYoWQKv6RmmdhdQB4kp7smX471brMrvqjfkGdf82OzuEzA2TzHMCL5C0JS2m+/FskhFe6Ea3HjF2&#13;&#10;5VDCkRUWpC3CHgjKt7jTIiWq7XchiaqRkmkf4GXmjHNhY599aFgt+lAp9z1fYxY5+QyYkCVSMWIP&#13;&#10;AG9j91wO9slV5NYfnYfK/+Y8euTIYOPobJQF/1ZlGqsaIvf2e5J6ahJLsVt1aJKuK6h3D5546Gcw&#13;&#10;OH6jsC1uWYgPzOPQYSvhIon3eEgN+MtguFHSgP/11nuyx1lALSUtDnFFw88N84IS/dXilMzK09M0&#13;&#10;9Vk4Pfs0RcEfa1bHGrsxV4C9VuLKcjxfk33U+6v0YJ5x3yxTVFQxyzF2RXn0e+Eq9ssFNxYXy2U2&#13;&#10;w0l3LN7aR8cTeCI4tf1T98y8G2Yj4ljdwX7g2fzViPS2ydPCchNBqjw/B14H6nFL5B4aNlpaQ8dy&#13;&#10;tjrs3cVvAAAA//8DAFBLAwQUAAYACAAAACEAvc5kO+QAAAAQAQAADwAAAGRycy9kb3ducmV2Lnht&#13;&#10;bExPPU/DMBDdkfgP1iGxtXaTEmgap0KNMiDKQIDdja9J1PgcxW4b+PW4EywnPd37zDaT6dkZR9dZ&#13;&#10;krCYC2BItdUdNRI+P8rZEzDnFWnVW0IJ3+hgk9/eZCrV9kLveK58w4IJuVRJaL0fUs5d3aJRbm4H&#13;&#10;pPA72NEoH+DYcD2qSzA3PY+ESLhRHYWEVg24bbE+VicjwRVFX5bxa/VyHLaPB74TP29fQsr7u6lY&#13;&#10;h/O8BuZx8n8KuG4I/SEPxfb2RNqxXsLsYbEKVAnLZAnsShBxkgDbS4hXUQQ8z/j/IfkvAAAA//8D&#13;&#10;AFBLAQItABQABgAIAAAAIQC2gziS/gAAAOEBAAATAAAAAAAAAAAAAAAAAAAAAABbQ29udGVudF9U&#13;&#10;eXBlc10ueG1sUEsBAi0AFAAGAAgAAAAhADj9If/WAAAAlAEAAAsAAAAAAAAAAAAAAAAALwEAAF9y&#13;&#10;ZWxzLy5yZWxzUEsBAi0AFAAGAAgAAAAhAKKf6J6ZAgAAvwUAAA4AAAAAAAAAAAAAAAAALgIAAGRy&#13;&#10;cy9lMm9Eb2MueG1sUEsBAi0AFAAGAAgAAAAhAL3OZDvkAAAAEAEAAA8AAAAAAAAAAAAAAAAA8wQA&#13;&#10;AGRycy9kb3ducmV2LnhtbFBLBQYAAAAABAAEAPMAAAAEBgAAAAA=&#13;&#10;" fillcolor="#f2f2f2 [3052]" strokecolor="black [3213]" strokeweight=".5pt">
                <v:textbox>
                  <w:txbxContent>
                    <w:p w14:paraId="2EE600E7" w14:textId="36146950" w:rsidR="001A35A6" w:rsidRPr="006D324D" w:rsidRDefault="001A35A6" w:rsidP="006D324D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D324D">
                        <w:rPr>
                          <w:b/>
                          <w:color w:val="000000" w:themeColor="text1"/>
                        </w:rPr>
                        <w:t>Hier freilassen für:</w:t>
                      </w:r>
                    </w:p>
                    <w:p w14:paraId="216D0754" w14:textId="0A27AB5F" w:rsidR="001A35A6" w:rsidRPr="006D324D" w:rsidRDefault="001A35A6" w:rsidP="006D324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D324D">
                        <w:rPr>
                          <w:color w:val="000000" w:themeColor="text1"/>
                        </w:rPr>
                        <w:t>Definition</w:t>
                      </w:r>
                      <w:r>
                        <w:rPr>
                          <w:color w:val="000000" w:themeColor="text1"/>
                        </w:rPr>
                        <w:t xml:space="preserve"> Superposition</w:t>
                      </w:r>
                    </w:p>
                  </w:txbxContent>
                </v:textbox>
              </v:rect>
            </w:pict>
          </mc:Fallback>
        </mc:AlternateContent>
      </w:r>
      <w:r w:rsidR="00810459" w:rsidRPr="00CF3342">
        <w:rPr>
          <w:b/>
          <w:sz w:val="28"/>
        </w:rPr>
        <w:t>Superposition</w:t>
      </w:r>
    </w:p>
    <w:p w14:paraId="405EFE8A" w14:textId="082564C6" w:rsidR="00810459" w:rsidRDefault="00810459" w:rsidP="00810459">
      <w:pPr>
        <w:rPr>
          <w:sz w:val="20"/>
        </w:rPr>
      </w:pPr>
    </w:p>
    <w:p w14:paraId="4BE66171" w14:textId="6D9B4ADA" w:rsidR="008C5F76" w:rsidRPr="00CF3342" w:rsidRDefault="008C5F76" w:rsidP="00810459">
      <w:pPr>
        <w:rPr>
          <w:sz w:val="20"/>
        </w:rPr>
      </w:pPr>
    </w:p>
    <w:p w14:paraId="1757D877" w14:textId="7F438DAC" w:rsidR="00810459" w:rsidRPr="000651B2" w:rsidRDefault="00810459" w:rsidP="00810459">
      <w:pPr>
        <w:rPr>
          <w:b/>
          <w:sz w:val="20"/>
        </w:rPr>
      </w:pPr>
      <w:r w:rsidRPr="000651B2">
        <w:rPr>
          <w:b/>
          <w:sz w:val="20"/>
        </w:rPr>
        <w:t>Definition:</w:t>
      </w:r>
    </w:p>
    <w:p w14:paraId="20180907" w14:textId="67DBF33E" w:rsidR="00810459" w:rsidRPr="000651B2" w:rsidRDefault="00810459" w:rsidP="00810459">
      <w:pPr>
        <w:rPr>
          <w:sz w:val="20"/>
        </w:rPr>
      </w:pPr>
      <w:r w:rsidRPr="000651B2">
        <w:rPr>
          <w:sz w:val="20"/>
        </w:rPr>
        <w:t>Kann sich ein Quantenobjekt in einem der beiden (sich klassisch ausschließenden) Zuständen A oder B befinden, dann kann es sich ebenfalls in einer Überlagerung C</w:t>
      </w:r>
      <w:r w:rsidR="00EF7823">
        <w:rPr>
          <w:sz w:val="20"/>
        </w:rPr>
        <w:t xml:space="preserve"> </w:t>
      </w:r>
      <w:r w:rsidRPr="000651B2">
        <w:rPr>
          <w:sz w:val="20"/>
        </w:rPr>
        <w:t>=</w:t>
      </w:r>
      <w:r w:rsidR="00EF7823">
        <w:rPr>
          <w:sz w:val="20"/>
        </w:rPr>
        <w:t xml:space="preserve"> </w:t>
      </w:r>
      <w:r w:rsidRPr="000651B2">
        <w:rPr>
          <w:sz w:val="20"/>
        </w:rPr>
        <w:t>A</w:t>
      </w:r>
      <w:r w:rsidR="00EF7823">
        <w:rPr>
          <w:sz w:val="20"/>
        </w:rPr>
        <w:t xml:space="preserve"> </w:t>
      </w:r>
      <w:r w:rsidRPr="000651B2">
        <w:rPr>
          <w:sz w:val="20"/>
        </w:rPr>
        <w:t>+</w:t>
      </w:r>
      <w:r w:rsidR="00EF7823">
        <w:rPr>
          <w:sz w:val="20"/>
        </w:rPr>
        <w:t xml:space="preserve"> </w:t>
      </w:r>
      <w:r w:rsidRPr="000651B2">
        <w:rPr>
          <w:sz w:val="20"/>
        </w:rPr>
        <w:t>B dieser beiden Zustände befinden.</w:t>
      </w:r>
    </w:p>
    <w:p w14:paraId="551F0312" w14:textId="0746C2C8" w:rsidR="00810459" w:rsidRPr="000651B2" w:rsidRDefault="000651B2" w:rsidP="00810459">
      <w:pPr>
        <w:rPr>
          <w:sz w:val="20"/>
        </w:rPr>
      </w:pPr>
      <w:r w:rsidRPr="000651B2"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2C3F25E8" wp14:editId="01305489">
            <wp:simplePos x="0" y="0"/>
            <wp:positionH relativeFrom="column">
              <wp:posOffset>3231804</wp:posOffset>
            </wp:positionH>
            <wp:positionV relativeFrom="paragraph">
              <wp:posOffset>126711</wp:posOffset>
            </wp:positionV>
            <wp:extent cx="2507810" cy="1095232"/>
            <wp:effectExtent l="0" t="0" r="6985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810" cy="1095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5A5DA" w14:textId="5765A651" w:rsidR="00810459" w:rsidRPr="000651B2" w:rsidRDefault="00810459" w:rsidP="00810459">
      <w:pPr>
        <w:rPr>
          <w:b/>
          <w:sz w:val="20"/>
        </w:rPr>
      </w:pPr>
      <w:r w:rsidRPr="000651B2">
        <w:rPr>
          <w:b/>
          <w:sz w:val="20"/>
        </w:rPr>
        <w:t xml:space="preserve">Beispiel: </w:t>
      </w:r>
    </w:p>
    <w:p w14:paraId="36786DA5" w14:textId="5674EF02" w:rsidR="00810459" w:rsidRPr="000651B2" w:rsidRDefault="00810459" w:rsidP="00810459">
      <w:pPr>
        <w:rPr>
          <w:sz w:val="20"/>
        </w:rPr>
      </w:pPr>
      <w:r w:rsidRPr="000651B2">
        <w:rPr>
          <w:sz w:val="20"/>
        </w:rPr>
        <w:t xml:space="preserve">Spin eines Elektrons </w:t>
      </w:r>
    </w:p>
    <w:p w14:paraId="4513176D" w14:textId="440F0ED8" w:rsidR="00810459" w:rsidRPr="000651B2" w:rsidRDefault="00810459" w:rsidP="00810459">
      <w:pPr>
        <w:pStyle w:val="Listenabsatz"/>
        <w:numPr>
          <w:ilvl w:val="0"/>
          <w:numId w:val="9"/>
        </w:numPr>
        <w:rPr>
          <w:sz w:val="20"/>
        </w:rPr>
      </w:pPr>
      <w:r w:rsidRPr="000651B2">
        <w:rPr>
          <w:sz w:val="20"/>
        </w:rPr>
        <w:t>Spin parallel zum Magnetfeld: Zustand A</w:t>
      </w:r>
    </w:p>
    <w:p w14:paraId="08768B31" w14:textId="77777777" w:rsidR="00810459" w:rsidRPr="000651B2" w:rsidRDefault="00810459" w:rsidP="00810459">
      <w:pPr>
        <w:pStyle w:val="Listenabsatz"/>
        <w:numPr>
          <w:ilvl w:val="0"/>
          <w:numId w:val="9"/>
        </w:numPr>
        <w:rPr>
          <w:sz w:val="20"/>
        </w:rPr>
      </w:pPr>
      <w:r w:rsidRPr="000651B2">
        <w:rPr>
          <w:sz w:val="20"/>
        </w:rPr>
        <w:t>Spin anti-parallel zum Magnetfeld: Zustand B</w:t>
      </w:r>
    </w:p>
    <w:p w14:paraId="46C67B11" w14:textId="2B851DFC" w:rsidR="00810459" w:rsidRPr="000651B2" w:rsidRDefault="00810459" w:rsidP="00810459">
      <w:pPr>
        <w:pStyle w:val="Listenabsatz"/>
        <w:numPr>
          <w:ilvl w:val="0"/>
          <w:numId w:val="9"/>
        </w:numPr>
        <w:rPr>
          <w:sz w:val="20"/>
        </w:rPr>
      </w:pPr>
      <w:r w:rsidRPr="000651B2">
        <w:rPr>
          <w:sz w:val="20"/>
        </w:rPr>
        <w:t>Spin gleichzeitig parallel und anti-parallel zum Magnetfeld: Zustand C = A + B</w:t>
      </w:r>
    </w:p>
    <w:p w14:paraId="476C11B8" w14:textId="0A11BD6B" w:rsidR="00810459" w:rsidRDefault="00810459" w:rsidP="00810459"/>
    <w:p w14:paraId="17F091D1" w14:textId="25D81E79" w:rsidR="00810459" w:rsidRDefault="008527A5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5B37A81" wp14:editId="311D537A">
                <wp:simplePos x="0" y="0"/>
                <wp:positionH relativeFrom="column">
                  <wp:posOffset>335280</wp:posOffset>
                </wp:positionH>
                <wp:positionV relativeFrom="paragraph">
                  <wp:posOffset>121920</wp:posOffset>
                </wp:positionV>
                <wp:extent cx="6244590" cy="1168483"/>
                <wp:effectExtent l="0" t="0" r="0" b="0"/>
                <wp:wrapNone/>
                <wp:docPr id="226" name="Textfeld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6244590" cy="11684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4763F4" w14:textId="715D6E7D" w:rsidR="001A35A6" w:rsidRPr="00020510" w:rsidRDefault="001A35A6">
                            <w:pPr>
                              <w:rPr>
                                <w:b/>
                                <w:sz w:val="12"/>
                              </w:rPr>
                            </w:pPr>
                            <w:r w:rsidRPr="00020510">
                              <w:rPr>
                                <w:b/>
                                <w:sz w:val="12"/>
                              </w:rPr>
                              <w:t>Lösungen</w:t>
                            </w:r>
                          </w:p>
                          <w:p w14:paraId="286499B6" w14:textId="3669AEF6" w:rsidR="001A35A6" w:rsidRPr="00020510" w:rsidRDefault="001A35A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0F69F706" w14:textId="6C8D2520" w:rsidR="001A35A6" w:rsidRPr="00020510" w:rsidRDefault="001A35A6">
                            <w:pPr>
                              <w:rPr>
                                <w:sz w:val="12"/>
                              </w:rPr>
                            </w:pPr>
                            <w:r w:rsidRPr="00020510">
                              <w:rPr>
                                <w:sz w:val="12"/>
                              </w:rPr>
                              <w:t xml:space="preserve">Aufgabe </w:t>
                            </w:r>
                            <w:r>
                              <w:rPr>
                                <w:sz w:val="12"/>
                              </w:rPr>
                              <w:t xml:space="preserve">I </w:t>
                            </w:r>
                            <w:r w:rsidRPr="00020510">
                              <w:rPr>
                                <w:sz w:val="12"/>
                              </w:rPr>
                              <w:t xml:space="preserve">c: </w:t>
                            </w:r>
                            <w:proofErr w:type="gramStart"/>
                            <w:r>
                              <w:rPr>
                                <w:sz w:val="12"/>
                              </w:rPr>
                              <w:tab/>
                              <w:t xml:space="preserve">  </w:t>
                            </w:r>
                            <w:r w:rsidRPr="00020510">
                              <w:rPr>
                                <w:sz w:val="12"/>
                              </w:rPr>
                              <w:t>richtig</w:t>
                            </w:r>
                            <w:proofErr w:type="gramEnd"/>
                            <w:r w:rsidRPr="00020510">
                              <w:rPr>
                                <w:sz w:val="12"/>
                              </w:rPr>
                              <w:t>, richtig, falsch, richtig, falsch</w:t>
                            </w:r>
                          </w:p>
                          <w:p w14:paraId="04AF54C7" w14:textId="27106790" w:rsidR="001A35A6" w:rsidRDefault="001A35A6">
                            <w:pPr>
                              <w:rPr>
                                <w:sz w:val="12"/>
                              </w:rPr>
                            </w:pPr>
                            <w:r w:rsidRPr="00020510">
                              <w:rPr>
                                <w:sz w:val="12"/>
                              </w:rPr>
                              <w:t xml:space="preserve">Aufgabe </w:t>
                            </w:r>
                            <w:r>
                              <w:rPr>
                                <w:sz w:val="12"/>
                              </w:rPr>
                              <w:t xml:space="preserve">II </w:t>
                            </w:r>
                            <w:r w:rsidRPr="00020510">
                              <w:rPr>
                                <w:sz w:val="12"/>
                              </w:rPr>
                              <w:t xml:space="preserve">c: </w:t>
                            </w:r>
                            <w:r>
                              <w:rPr>
                                <w:sz w:val="12"/>
                              </w:rPr>
                              <w:t xml:space="preserve">  f</w:t>
                            </w:r>
                            <w:r w:rsidRPr="00020510">
                              <w:rPr>
                                <w:sz w:val="12"/>
                              </w:rPr>
                              <w:t>alsch, falsch</w:t>
                            </w:r>
                          </w:p>
                          <w:p w14:paraId="7973F29E" w14:textId="2F25D4C5" w:rsidR="001A35A6" w:rsidRPr="00020510" w:rsidRDefault="001A35A6">
                            <w:pPr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A</w:t>
                            </w:r>
                            <w:r w:rsidRPr="00020510">
                              <w:rPr>
                                <w:sz w:val="12"/>
                              </w:rPr>
                              <w:t xml:space="preserve">ufgabe </w:t>
                            </w:r>
                            <w:r>
                              <w:rPr>
                                <w:sz w:val="12"/>
                              </w:rPr>
                              <w:t xml:space="preserve">II </w:t>
                            </w:r>
                            <w:r w:rsidRPr="00020510">
                              <w:rPr>
                                <w:sz w:val="12"/>
                              </w:rPr>
                              <w:t>e:</w:t>
                            </w:r>
                            <w:proofErr w:type="gramStart"/>
                            <w:r>
                              <w:rPr>
                                <w:sz w:val="12"/>
                              </w:rPr>
                              <w:tab/>
                              <w:t xml:space="preserve">  </w:t>
                            </w:r>
                            <w:r w:rsidRPr="00020510">
                              <w:rPr>
                                <w:sz w:val="12"/>
                              </w:rPr>
                              <w:t>richtig</w:t>
                            </w:r>
                            <w:proofErr w:type="gramEnd"/>
                            <w:r w:rsidRPr="00020510">
                              <w:rPr>
                                <w:sz w:val="12"/>
                              </w:rPr>
                              <w:t>, richtig</w:t>
                            </w:r>
                          </w:p>
                          <w:p w14:paraId="7CD939B3" w14:textId="59C0C294" w:rsidR="001A35A6" w:rsidRPr="00020510" w:rsidRDefault="001A35A6">
                            <w:pPr>
                              <w:rPr>
                                <w:sz w:val="12"/>
                              </w:rPr>
                            </w:pPr>
                            <w:r w:rsidRPr="00020510">
                              <w:rPr>
                                <w:sz w:val="12"/>
                              </w:rPr>
                              <w:t xml:space="preserve">Aufgabe </w:t>
                            </w:r>
                            <w:r>
                              <w:rPr>
                                <w:sz w:val="12"/>
                              </w:rPr>
                              <w:t xml:space="preserve">III </w:t>
                            </w:r>
                            <w:r w:rsidRPr="00020510">
                              <w:rPr>
                                <w:sz w:val="12"/>
                              </w:rPr>
                              <w:t xml:space="preserve">d: </w:t>
                            </w:r>
                            <w:r>
                              <w:rPr>
                                <w:sz w:val="12"/>
                              </w:rPr>
                              <w:t xml:space="preserve"> </w:t>
                            </w:r>
                            <w:r w:rsidRPr="00020510">
                              <w:rPr>
                                <w:sz w:val="12"/>
                              </w:rPr>
                              <w:t>falsch, richtig, falsch, richtig, richtig, Münze</w:t>
                            </w:r>
                            <w:r>
                              <w:rPr>
                                <w:sz w:val="12"/>
                              </w:rPr>
                              <w:t>, falsch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B37A81" id="_x0000_t202" coordsize="21600,21600" o:spt="202" path="m,l,21600r21600,l21600,xe">
                <v:stroke joinstyle="miter"/>
                <v:path gradientshapeok="t" o:connecttype="rect"/>
              </v:shapetype>
              <v:shape id="Textfeld 226" o:spid="_x0000_s1027" type="#_x0000_t202" style="position:absolute;margin-left:26.4pt;margin-top:9.6pt;width:491.7pt;height:92pt;rotation:180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rMolIAIAAEMEAAAOAAAAZHJzL2Uyb0RvYy54bWysU8Fu2zAMvQ/YPwi6L7ZTJ0uNOEXWIsOA&#13;&#10;oC2QFj0rshQbkEVNUmJnXz9KTtKg22mYDgJFEo/ke9T8rm8VOQjrGtAlzUYpJUJzqBq9K+nry+rL&#13;&#10;jBLnma6YAi1KehSO3i0+f5p3phBjqEFVwhIE0a7oTElr702RJI7XomVuBEZoDEqwLfP4tLuksqxD&#13;&#10;9FYl4zSdJh3Yyljgwjn0PgxBuoj4Ugrun6R0whNVUuzNx9vGexvuZDFnxc4yUzf81Ab7hy5a1mgs&#13;&#10;eoF6YJ6RvW3+gGobbsGB9CMObQJSNlzEGXCaLP0wzaZmRsRZkBxnLjS5/wfLHw8b82yJ779BjwIG&#13;&#10;QjrjCofOME8vbUssIG9ZOkvDiWNi4wTTkdHjhUXRe8LROR3n+eQWQxxjWTad5bObAJsMaAHVWOe/&#13;&#10;C2hJMEpqUaYIyw5r54fUc0pI17BqlIpSKU06LHEzGfq4RBBcaazx3nuwfL/tSVNdzbWF6ojjxomw&#13;&#10;RWf4qsEe1sz5Z2ZRenTiOvsnvKQCrAUni5Ia7K+/+UM+KoJRSjpcpZK6n3tmBSXqh0atbrM8R1gf&#13;&#10;H/nk6xgf9jqyvY7ofXsPuK1Z7C6aId+rsykttG+49ctQFUNMc6xdUn827/2w4PhruFguYxJum2F+&#13;&#10;rTeGB+izCC/9G7PmJINHBR/hvHSs+KDGkDvosdx7kE2UKvA8sHqiHzc1in36VeErXL9j1vvfX/wG&#13;&#10;AAD//wMAUEsDBBQABgAIAAAAIQAZiAup4wAAAA8BAAAPAAAAZHJzL2Rvd25yZXYueG1sTI9PS8NA&#13;&#10;EMXvgt9hGcGb3TXFWtNsilh6EURsg+Btkx2T4P4J2Wkbv73Tk70MM/OYN79XrCfvxBHH1Meg4X6m&#13;&#10;QGBoou1Dq6Hab++WIBKZYI2LATX8YoJ1eX1VmNzGU/jA445awSYh5UZDRzTkUqamQ2/SLA4YWPuO&#13;&#10;ozfE49hKO5oTm3snM6UW0ps+8IfODPjSYfOzO3gN2/dKuoq+3mi/WX5iSqZ+nF61vr2ZNisuzysQ&#13;&#10;hBP9X8A5A/NDyWB1PASbhNPwkDE+8f4pA3HW1XzBXa0hU/MMZFnIyxzlHwAAAP//AwBQSwECLQAU&#13;&#10;AAYACAAAACEAtoM4kv4AAADhAQAAEwAAAAAAAAAAAAAAAAAAAAAAW0NvbnRlbnRfVHlwZXNdLnht&#13;&#10;bFBLAQItABQABgAIAAAAIQA4/SH/1gAAAJQBAAALAAAAAAAAAAAAAAAAAC8BAABfcmVscy8ucmVs&#13;&#10;c1BLAQItABQABgAIAAAAIQAErMolIAIAAEMEAAAOAAAAAAAAAAAAAAAAAC4CAABkcnMvZTJvRG9j&#13;&#10;LnhtbFBLAQItABQABgAIAAAAIQAZiAup4wAAAA8BAAAPAAAAAAAAAAAAAAAAAHoEAABkcnMvZG93&#13;&#10;bnJldi54bWxQSwUGAAAAAAQABADzAAAAigUAAAAA&#13;&#10;" filled="f" stroked="f" strokeweight=".5pt">
                <v:textbox>
                  <w:txbxContent>
                    <w:p w14:paraId="0E4763F4" w14:textId="715D6E7D" w:rsidR="001A35A6" w:rsidRPr="00020510" w:rsidRDefault="001A35A6">
                      <w:pPr>
                        <w:rPr>
                          <w:b/>
                          <w:sz w:val="12"/>
                        </w:rPr>
                      </w:pPr>
                      <w:r w:rsidRPr="00020510">
                        <w:rPr>
                          <w:b/>
                          <w:sz w:val="12"/>
                        </w:rPr>
                        <w:t>Lösungen</w:t>
                      </w:r>
                    </w:p>
                    <w:p w14:paraId="286499B6" w14:textId="3669AEF6" w:rsidR="001A35A6" w:rsidRPr="00020510" w:rsidRDefault="001A35A6">
                      <w:pPr>
                        <w:rPr>
                          <w:sz w:val="12"/>
                        </w:rPr>
                      </w:pPr>
                    </w:p>
                    <w:p w14:paraId="0F69F706" w14:textId="6C8D2520" w:rsidR="001A35A6" w:rsidRPr="00020510" w:rsidRDefault="001A35A6">
                      <w:pPr>
                        <w:rPr>
                          <w:sz w:val="12"/>
                        </w:rPr>
                      </w:pPr>
                      <w:r w:rsidRPr="00020510">
                        <w:rPr>
                          <w:sz w:val="12"/>
                        </w:rPr>
                        <w:t xml:space="preserve">Aufgabe </w:t>
                      </w:r>
                      <w:r>
                        <w:rPr>
                          <w:sz w:val="12"/>
                        </w:rPr>
                        <w:t xml:space="preserve">I </w:t>
                      </w:r>
                      <w:r w:rsidRPr="00020510">
                        <w:rPr>
                          <w:sz w:val="12"/>
                        </w:rPr>
                        <w:t xml:space="preserve">c: </w:t>
                      </w:r>
                      <w:proofErr w:type="gramStart"/>
                      <w:r>
                        <w:rPr>
                          <w:sz w:val="12"/>
                        </w:rPr>
                        <w:tab/>
                        <w:t xml:space="preserve">  </w:t>
                      </w:r>
                      <w:r w:rsidRPr="00020510">
                        <w:rPr>
                          <w:sz w:val="12"/>
                        </w:rPr>
                        <w:t>richtig</w:t>
                      </w:r>
                      <w:proofErr w:type="gramEnd"/>
                      <w:r w:rsidRPr="00020510">
                        <w:rPr>
                          <w:sz w:val="12"/>
                        </w:rPr>
                        <w:t>, richtig, falsch, richtig, falsch</w:t>
                      </w:r>
                    </w:p>
                    <w:p w14:paraId="04AF54C7" w14:textId="27106790" w:rsidR="001A35A6" w:rsidRDefault="001A35A6">
                      <w:pPr>
                        <w:rPr>
                          <w:sz w:val="12"/>
                        </w:rPr>
                      </w:pPr>
                      <w:r w:rsidRPr="00020510">
                        <w:rPr>
                          <w:sz w:val="12"/>
                        </w:rPr>
                        <w:t xml:space="preserve">Aufgabe </w:t>
                      </w:r>
                      <w:r>
                        <w:rPr>
                          <w:sz w:val="12"/>
                        </w:rPr>
                        <w:t xml:space="preserve">II </w:t>
                      </w:r>
                      <w:r w:rsidRPr="00020510">
                        <w:rPr>
                          <w:sz w:val="12"/>
                        </w:rPr>
                        <w:t xml:space="preserve">c: </w:t>
                      </w:r>
                      <w:r>
                        <w:rPr>
                          <w:sz w:val="12"/>
                        </w:rPr>
                        <w:t xml:space="preserve">  f</w:t>
                      </w:r>
                      <w:r w:rsidRPr="00020510">
                        <w:rPr>
                          <w:sz w:val="12"/>
                        </w:rPr>
                        <w:t>alsch, falsch</w:t>
                      </w:r>
                    </w:p>
                    <w:p w14:paraId="7973F29E" w14:textId="2F25D4C5" w:rsidR="001A35A6" w:rsidRPr="00020510" w:rsidRDefault="001A35A6">
                      <w:pPr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A</w:t>
                      </w:r>
                      <w:r w:rsidRPr="00020510">
                        <w:rPr>
                          <w:sz w:val="12"/>
                        </w:rPr>
                        <w:t xml:space="preserve">ufgabe </w:t>
                      </w:r>
                      <w:r>
                        <w:rPr>
                          <w:sz w:val="12"/>
                        </w:rPr>
                        <w:t xml:space="preserve">II </w:t>
                      </w:r>
                      <w:r w:rsidRPr="00020510">
                        <w:rPr>
                          <w:sz w:val="12"/>
                        </w:rPr>
                        <w:t>e:</w:t>
                      </w:r>
                      <w:proofErr w:type="gramStart"/>
                      <w:r>
                        <w:rPr>
                          <w:sz w:val="12"/>
                        </w:rPr>
                        <w:tab/>
                        <w:t xml:space="preserve">  </w:t>
                      </w:r>
                      <w:r w:rsidRPr="00020510">
                        <w:rPr>
                          <w:sz w:val="12"/>
                        </w:rPr>
                        <w:t>richtig</w:t>
                      </w:r>
                      <w:proofErr w:type="gramEnd"/>
                      <w:r w:rsidRPr="00020510">
                        <w:rPr>
                          <w:sz w:val="12"/>
                        </w:rPr>
                        <w:t>, richtig</w:t>
                      </w:r>
                    </w:p>
                    <w:p w14:paraId="7CD939B3" w14:textId="59C0C294" w:rsidR="001A35A6" w:rsidRPr="00020510" w:rsidRDefault="001A35A6">
                      <w:pPr>
                        <w:rPr>
                          <w:sz w:val="12"/>
                        </w:rPr>
                      </w:pPr>
                      <w:r w:rsidRPr="00020510">
                        <w:rPr>
                          <w:sz w:val="12"/>
                        </w:rPr>
                        <w:t xml:space="preserve">Aufgabe </w:t>
                      </w:r>
                      <w:r>
                        <w:rPr>
                          <w:sz w:val="12"/>
                        </w:rPr>
                        <w:t xml:space="preserve">III </w:t>
                      </w:r>
                      <w:r w:rsidRPr="00020510">
                        <w:rPr>
                          <w:sz w:val="12"/>
                        </w:rPr>
                        <w:t xml:space="preserve">d: </w:t>
                      </w:r>
                      <w:r>
                        <w:rPr>
                          <w:sz w:val="12"/>
                        </w:rPr>
                        <w:t xml:space="preserve"> </w:t>
                      </w:r>
                      <w:r w:rsidRPr="00020510">
                        <w:rPr>
                          <w:sz w:val="12"/>
                        </w:rPr>
                        <w:t>falsch, richtig, falsch, richtig, richtig, Münze</w:t>
                      </w:r>
                      <w:r>
                        <w:rPr>
                          <w:sz w:val="12"/>
                        </w:rPr>
                        <w:t>, falsch</w:t>
                      </w:r>
                    </w:p>
                  </w:txbxContent>
                </v:textbox>
              </v:shape>
            </w:pict>
          </mc:Fallback>
        </mc:AlternateContent>
      </w:r>
    </w:p>
    <w:p w14:paraId="0316CDD4" w14:textId="33A1989F" w:rsidR="00810459" w:rsidRDefault="00810459">
      <w:pPr>
        <w:rPr>
          <w:sz w:val="28"/>
        </w:rPr>
      </w:pPr>
    </w:p>
    <w:p w14:paraId="082F7476" w14:textId="706D79D4" w:rsidR="008527A5" w:rsidRDefault="008527A5" w:rsidP="00484512">
      <w:pPr>
        <w:jc w:val="center"/>
        <w:rPr>
          <w:sz w:val="28"/>
        </w:rPr>
      </w:pPr>
    </w:p>
    <w:p w14:paraId="775C893E" w14:textId="0B024A73" w:rsidR="008527A5" w:rsidRDefault="008527A5" w:rsidP="00484512">
      <w:pPr>
        <w:jc w:val="center"/>
        <w:rPr>
          <w:sz w:val="28"/>
        </w:rPr>
      </w:pPr>
    </w:p>
    <w:p w14:paraId="4F3409EB" w14:textId="62FFDCB4" w:rsidR="008527A5" w:rsidRDefault="001F49ED" w:rsidP="00484512">
      <w:pPr>
        <w:jc w:val="center"/>
        <w:rPr>
          <w:sz w:val="28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9" behindDoc="0" locked="0" layoutInCell="1" allowOverlap="1" wp14:anchorId="59E0C221" wp14:editId="4D73C086">
                <wp:simplePos x="0" y="0"/>
                <wp:positionH relativeFrom="column">
                  <wp:posOffset>-713559</wp:posOffset>
                </wp:positionH>
                <wp:positionV relativeFrom="paragraph">
                  <wp:posOffset>697230</wp:posOffset>
                </wp:positionV>
                <wp:extent cx="7536264" cy="348796"/>
                <wp:effectExtent l="0" t="0" r="0" b="0"/>
                <wp:wrapNone/>
                <wp:docPr id="195345599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6264" cy="3487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054654" w14:textId="77777777" w:rsidR="001F49ED" w:rsidRPr="00602173" w:rsidRDefault="001F49ED" w:rsidP="001F49ED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  <w:t xml:space="preserve">by Carsten Albert (2026), lizensiert unter </w:t>
                            </w: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  <w:t>BY-NC-SA 4.0</w:t>
                            </w:r>
                          </w:p>
                          <w:p w14:paraId="3B67F25C" w14:textId="77777777" w:rsidR="001F49ED" w:rsidRPr="00602173" w:rsidRDefault="001F49ED" w:rsidP="001F49ED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0C221" id="Textfeld 1" o:spid="_x0000_s1028" type="#_x0000_t202" style="position:absolute;left:0;text-align:left;margin-left:-56.2pt;margin-top:54.9pt;width:593.4pt;height:27.45pt;z-index:2516633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C9xYGwIAADMEAAAOAAAAZHJzL2Uyb0RvYy54bWysU8lu2zAQvRfoPxC81/LuRLAcuAlcFDCS&#13;&#10;AE6RM02RFgGKw5K0JffrO6S8Ie2p6IWa4Yxmee9x/tDWmhyE8wpMQQe9PiXCcCiV2RX0x9vqyx0l&#13;&#10;PjBTMg1GFPQoPH1YfP40b2wuhlCBLoUjWMT4vLEFrUKweZZ5Xoma+R5YYTAowdUsoOt2WelYg9Vr&#13;&#10;nQ37/WnWgCutAy68x9unLkgXqb6UgocXKb0IRBcUZwvpdOncxjNbzFm+c8xWip/GYP8wRc2UwaaX&#13;&#10;Uk8sMLJ36o9SteIOPMjQ41BnIKXiIu2A2wz6H7bZVMyKtAuC4+0FJv//yvLnw8a+OhLar9AigRGQ&#13;&#10;xvrc42Xcp5Wujl+clGAcITxeYBNtIBwvZ5PRdDgdU8IxNhrfze6nsUx2/ds6H74JqEk0CuqQloQW&#13;&#10;O6x96FLPKbGZgZXSOlGjDWkKOh1N+umHSwSLa4M9rrNGK7TblqiyoMPzHlsoj7ieg455b/lK4Qxr&#13;&#10;5sMrc0g1boTyDS94SA3YC04WJRW4X3+7j/nIAEYpaVA6BfU/98wJSvR3g9zcD8bjqLXkjCezITru&#13;&#10;NrK9jZh9/QiozgE+FMuTGfODPpvSQf2OKl/GrhhihmPvgoaz+Rg6QeMr4WK5TEmoLsvC2mwsj6Uj&#13;&#10;qhHht/adOXuiISCBz3AWGcs/sNHldnws9wGkSlRFnDtUT/CjMhPZp1cUpX/rp6zrW1/8BgAA//8D&#13;&#10;AFBLAwQUAAYACAAAACEA1Q+2qucAAAASAQAADwAAAGRycy9kb3ducmV2LnhtbExPTU/CQBC9m/gf&#13;&#10;NkPiDbZtKmDplpAaYmL0AHLxNu0ubcN+1O4C1V/vcNLLZGbemzfv5evRaHZRg++cFRDPImDK1k52&#13;&#10;thFw+NhOl8B8QCtRO6sEfCsP6+L+LsdMuqvdqcs+NIxErM9QQBtCn3Hu61YZ9DPXK0vY0Q0GA41D&#13;&#10;w+WAVxI3midRNOcGO0sfWuxV2ar6tD8bAa/l9h13VWKWP7p8eTtu+q/D56MQD5PxeUVlswIW1Bj+&#13;&#10;LuCWgfxDQcYqd7bSMy1gGsdJSlxCoidKcqNEi5RWFXXzdAG8yPn/KMUvAAAA//8DAFBLAQItABQA&#13;&#10;BgAIAAAAIQC2gziS/gAAAOEBAAATAAAAAAAAAAAAAAAAAAAAAABbQ29udGVudF9UeXBlc10ueG1s&#13;&#10;UEsBAi0AFAAGAAgAAAAhADj9If/WAAAAlAEAAAsAAAAAAAAAAAAAAAAALwEAAF9yZWxzLy5yZWxz&#13;&#10;UEsBAi0AFAAGAAgAAAAhAIUL3FgbAgAAMwQAAA4AAAAAAAAAAAAAAAAALgIAAGRycy9lMm9Eb2Mu&#13;&#10;eG1sUEsBAi0AFAAGAAgAAAAhANUPtqrnAAAAEgEAAA8AAAAAAAAAAAAAAAAAdQQAAGRycy9kb3du&#13;&#10;cmV2LnhtbFBLBQYAAAAABAAEAPMAAACJBQAAAAA=&#13;&#10;" filled="f" stroked="f" strokeweight=".5pt">
                <v:textbox>
                  <w:txbxContent>
                    <w:p w14:paraId="4E054654" w14:textId="77777777" w:rsidR="001F49ED" w:rsidRPr="00602173" w:rsidRDefault="001F49ED" w:rsidP="001F49ED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</w:pP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</w:rPr>
                        <w:t xml:space="preserve">by Carsten Albert (2026), lizensiert unter </w:t>
                      </w: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  <w:t>BY-NC-SA 4.0</w:t>
                      </w:r>
                    </w:p>
                    <w:p w14:paraId="3B67F25C" w14:textId="77777777" w:rsidR="001F49ED" w:rsidRPr="00602173" w:rsidRDefault="001F49ED" w:rsidP="001F49ED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E10EBB" w14:textId="158BAA38" w:rsidR="00810459" w:rsidRPr="00810459" w:rsidRDefault="00810459" w:rsidP="00484512">
      <w:pPr>
        <w:jc w:val="center"/>
        <w:rPr>
          <w:sz w:val="28"/>
        </w:rPr>
      </w:pPr>
      <w:r w:rsidRPr="00810459">
        <w:rPr>
          <w:sz w:val="28"/>
        </w:rPr>
        <w:lastRenderedPageBreak/>
        <w:t>Wesenszug 2:</w:t>
      </w:r>
    </w:p>
    <w:p w14:paraId="36FEF0D4" w14:textId="06651B8D" w:rsidR="00810459" w:rsidRDefault="00810459" w:rsidP="00810459">
      <w:pPr>
        <w:spacing w:line="276" w:lineRule="auto"/>
        <w:jc w:val="center"/>
        <w:rPr>
          <w:b/>
          <w:sz w:val="28"/>
        </w:rPr>
      </w:pPr>
      <w:r w:rsidRPr="00810459">
        <w:rPr>
          <w:b/>
          <w:sz w:val="28"/>
        </w:rPr>
        <w:t>Messprozess</w:t>
      </w:r>
    </w:p>
    <w:p w14:paraId="6D69C722" w14:textId="4A2B3CAD" w:rsidR="00810459" w:rsidRDefault="006D324D" w:rsidP="00810459">
      <w:pPr>
        <w:spacing w:line="276" w:lineRule="auto"/>
        <w:jc w:val="center"/>
        <w:rPr>
          <w:b/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452EFE6" wp14:editId="67FE5CB0">
                <wp:simplePos x="0" y="0"/>
                <wp:positionH relativeFrom="column">
                  <wp:posOffset>-352877</wp:posOffset>
                </wp:positionH>
                <wp:positionV relativeFrom="paragraph">
                  <wp:posOffset>116205</wp:posOffset>
                </wp:positionV>
                <wp:extent cx="6912000" cy="2196000"/>
                <wp:effectExtent l="0" t="0" r="0" b="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2000" cy="219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03FA73" w14:textId="77777777" w:rsidR="001A35A6" w:rsidRPr="006D324D" w:rsidRDefault="001A35A6" w:rsidP="006D324D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D324D">
                              <w:rPr>
                                <w:b/>
                                <w:color w:val="000000" w:themeColor="text1"/>
                              </w:rPr>
                              <w:t>Hier freilassen für:</w:t>
                            </w:r>
                          </w:p>
                          <w:p w14:paraId="7AABF16E" w14:textId="603FE91E" w:rsidR="001A35A6" w:rsidRPr="006D324D" w:rsidRDefault="001A35A6" w:rsidP="006D324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D324D">
                              <w:rPr>
                                <w:color w:val="000000" w:themeColor="text1"/>
                              </w:rPr>
                              <w:t>Definition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Messprozess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2EFE6" id="Rechteck 3" o:spid="_x0000_s1028" style="position:absolute;left:0;text-align:left;margin-left:-27.8pt;margin-top:9.15pt;width:544.25pt;height:172.9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xe8nQIAAMYFAAAOAAAAZHJzL2Uyb0RvYy54bWysVMFu2zAMvQ/YPwi6r46ztluCOkXQosOA&#10;ri3WDj0rshQLkERNUmJnXz9Kdpy0K3YYdrFFkXwkn0heXHZGk63wQYGtaHkyoURYDrWy64r+eLr5&#10;8JmSEJmtmQYrKroTgV4u3r+7aN1cTKEBXQtPEMSGeesq2sTo5kUReCMMCyfghEWlBG9YRNGvi9qz&#10;FtGNLqaTyXnRgq+dBy5CwNvrXkkXGV9KweO9lEFEoiuKucX89fm7St9iccHma89co/iQBvuHLAxT&#10;FoOOUNcsMrLx6g8oo7iHADKecDAFSKm4yDVgNeXkVTWPDXMi14LkBDfSFP4fLL/bProHjzS0LswD&#10;HlMVnfQm/TE/0mWydiNZoouE4+X5rMQHQE456qbl7DwJiFMc3J0P8YsAQ9Khoh5fI5PEtrch9qZ7&#10;kxQtgFb1jdI6C6kDxJX2ZMvw7VbrMrvqjfkGdX83OzuEzA2TzHMCL5C0JS2m+/FskhFe6Ea3HjF2&#10;5VDCkRUWpC3CHgjKp7jTIiWq7XchiaqRkmkf4GXmjHNhY599aFgt+lAp9z1fYxY5+QyYkCVSMWIP&#10;AG9j91wO9slV5NYfnYfK/+Y8euTIYOPobJQF/1ZlGqsaIvf2e5J6ahJLsVt1yE2iBi3TzQrq3YMn&#10;HvpRDI7fKOyOWxbiA/M4e9hRuE/iPX6kBnw5GE6UNOB/vXWf7HEkUEtJi7Nc0fBzw7ygRH+1OCyz&#10;8vQ0DX8WTs8+TVHwx5rVscZuzBVgy5W4uRzPx2Qf9f4oPZhnXDvLFBVVzHKMXVEe/V64iv2OwcXF&#10;xXKZzXDgHYu39tHxBJ54Tt3/1D0z74YRiThdd7CfezZ/NSm9bfK0sNxEkCqP0YHX4QVwWeRWGhZb&#10;2kbHcrY6rN/FbwAAAP//AwBQSwMEFAAGAAgAAAAhAGW3bNrhAAAACwEAAA8AAABkcnMvZG93bnJl&#10;di54bWxMj8FOwzAQRO9I/IO1SNxauw0NJcSpUKscEHAgtHc33iZR7XUUu23g63FPcFzN08zbfDVa&#10;w844+M6RhNlUAEOqne6okbD9KidLYD4o0so4Qgnf6GFV3N7kKtPuQp94rkLDYgn5TEloQ+gzzn3d&#10;olV+6nqkmB3cYFWI59BwPahLLLeGz4VIuVUdxYVW9bhusT5WJyvBbzamLJO36vXYrx8P/F38fOyE&#10;lPd348szsIBj+IPhqh/VoYhOe3ci7ZmRMFks0ojGYJkAuwIimT8B20tI0ocZ8CLn/38ofgEAAP//&#10;AwBQSwECLQAUAAYACAAAACEAtoM4kv4AAADhAQAAEwAAAAAAAAAAAAAAAAAAAAAAW0NvbnRlbnRf&#10;VHlwZXNdLnhtbFBLAQItABQABgAIAAAAIQA4/SH/1gAAAJQBAAALAAAAAAAAAAAAAAAAAC8BAABf&#10;cmVscy8ucmVsc1BLAQItABQABgAIAAAAIQAjrxe8nQIAAMYFAAAOAAAAAAAAAAAAAAAAAC4CAABk&#10;cnMvZTJvRG9jLnhtbFBLAQItABQABgAIAAAAIQBlt2za4QAAAAsBAAAPAAAAAAAAAAAAAAAAAPcE&#10;AABkcnMvZG93bnJldi54bWxQSwUGAAAAAAQABADzAAAABQYAAAAA&#10;" fillcolor="#f2f2f2 [3052]" strokecolor="black [3213]" strokeweight=".5pt">
                <v:textbox>
                  <w:txbxContent>
                    <w:p w14:paraId="7303FA73" w14:textId="77777777" w:rsidR="001A35A6" w:rsidRPr="006D324D" w:rsidRDefault="001A35A6" w:rsidP="006D324D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D324D">
                        <w:rPr>
                          <w:b/>
                          <w:color w:val="000000" w:themeColor="text1"/>
                        </w:rPr>
                        <w:t>Hier freilassen für:</w:t>
                      </w:r>
                    </w:p>
                    <w:p w14:paraId="7AABF16E" w14:textId="603FE91E" w:rsidR="001A35A6" w:rsidRPr="006D324D" w:rsidRDefault="001A35A6" w:rsidP="006D324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D324D">
                        <w:rPr>
                          <w:color w:val="000000" w:themeColor="text1"/>
                        </w:rPr>
                        <w:t>Definition</w:t>
                      </w:r>
                      <w:r>
                        <w:rPr>
                          <w:color w:val="000000" w:themeColor="text1"/>
                        </w:rPr>
                        <w:t xml:space="preserve"> Messprozess</w:t>
                      </w:r>
                    </w:p>
                  </w:txbxContent>
                </v:textbox>
              </v:rect>
            </w:pict>
          </mc:Fallback>
        </mc:AlternateContent>
      </w:r>
    </w:p>
    <w:p w14:paraId="0E09668E" w14:textId="4212250A" w:rsidR="00CF3342" w:rsidRPr="004B5B06" w:rsidRDefault="00CF3342" w:rsidP="00EF7823">
      <w:pPr>
        <w:jc w:val="both"/>
        <w:rPr>
          <w:b/>
          <w:sz w:val="20"/>
        </w:rPr>
      </w:pPr>
      <w:r w:rsidRPr="004B5B06">
        <w:rPr>
          <w:b/>
          <w:sz w:val="20"/>
        </w:rPr>
        <w:t>Definition:</w:t>
      </w:r>
    </w:p>
    <w:p w14:paraId="19B00B2A" w14:textId="50414D28" w:rsidR="00CF3342" w:rsidRPr="004B5B06" w:rsidRDefault="00EF7823" w:rsidP="00EF7823">
      <w:pPr>
        <w:spacing w:line="276" w:lineRule="auto"/>
        <w:jc w:val="both"/>
        <w:rPr>
          <w:sz w:val="20"/>
        </w:rPr>
      </w:pPr>
      <w:r w:rsidRPr="00EF7823">
        <w:rPr>
          <w:noProof/>
          <w:sz w:val="20"/>
        </w:rPr>
        <w:drawing>
          <wp:anchor distT="0" distB="0" distL="114300" distR="114300" simplePos="0" relativeHeight="251658241" behindDoc="1" locked="0" layoutInCell="1" allowOverlap="1" wp14:anchorId="0AD94FC6" wp14:editId="6DBE5583">
            <wp:simplePos x="0" y="0"/>
            <wp:positionH relativeFrom="column">
              <wp:posOffset>4406049</wp:posOffset>
            </wp:positionH>
            <wp:positionV relativeFrom="paragraph">
              <wp:posOffset>370840</wp:posOffset>
            </wp:positionV>
            <wp:extent cx="1710055" cy="1264920"/>
            <wp:effectExtent l="0" t="0" r="4445" b="0"/>
            <wp:wrapSquare wrapText="bothSides"/>
            <wp:docPr id="12" name="Grafik 11">
              <a:extLst xmlns:a="http://schemas.openxmlformats.org/drawingml/2006/main">
                <a:ext uri="{FF2B5EF4-FFF2-40B4-BE49-F238E27FC236}">
                  <a16:creationId xmlns:a16="http://schemas.microsoft.com/office/drawing/2014/main" id="{E49C9FE0-1E92-4BA9-914A-AAF788ED06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1">
                      <a:extLst>
                        <a:ext uri="{FF2B5EF4-FFF2-40B4-BE49-F238E27FC236}">
                          <a16:creationId xmlns:a16="http://schemas.microsoft.com/office/drawing/2014/main" id="{E49C9FE0-1E92-4BA9-914A-AAF788ED06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342" w:rsidRPr="004B5B06">
        <w:rPr>
          <w:sz w:val="20"/>
        </w:rPr>
        <w:t xml:space="preserve">Quantenmechanische </w:t>
      </w:r>
      <w:r w:rsidR="008C5F76">
        <w:rPr>
          <w:sz w:val="20"/>
        </w:rPr>
        <w:t>Messprozesse</w:t>
      </w:r>
      <w:r w:rsidR="00CF3342" w:rsidRPr="004B5B06">
        <w:rPr>
          <w:sz w:val="20"/>
        </w:rPr>
        <w:t xml:space="preserve"> haben einen aktiven Charakter: sie zwingen ein System, einen der möglichen Messwerte anzunehmen. Ein quantenmechanischer Messprozess verändert den Zustand des Systems, an dem er vorgenommen wird.</w:t>
      </w:r>
    </w:p>
    <w:p w14:paraId="11A8F8DE" w14:textId="5840C64C" w:rsidR="00CF3342" w:rsidRPr="004B5B06" w:rsidRDefault="00CF3342" w:rsidP="00EF7823">
      <w:pPr>
        <w:spacing w:line="276" w:lineRule="auto"/>
        <w:jc w:val="both"/>
        <w:rPr>
          <w:sz w:val="20"/>
        </w:rPr>
      </w:pPr>
    </w:p>
    <w:p w14:paraId="1A600F61" w14:textId="0427C402" w:rsidR="00CF3342" w:rsidRPr="004B5B06" w:rsidRDefault="00CF3342" w:rsidP="00EF7823">
      <w:pPr>
        <w:pStyle w:val="Listenabsatz"/>
        <w:numPr>
          <w:ilvl w:val="0"/>
          <w:numId w:val="10"/>
        </w:numPr>
        <w:spacing w:line="276" w:lineRule="auto"/>
        <w:jc w:val="both"/>
        <w:rPr>
          <w:sz w:val="20"/>
        </w:rPr>
      </w:pPr>
      <w:r w:rsidRPr="004B5B06">
        <w:rPr>
          <w:sz w:val="20"/>
        </w:rPr>
        <w:t>Im Gegensatz zur „Messung“ der klassischen Physik spricht man in der Quantenphysik vom „</w:t>
      </w:r>
      <w:r w:rsidRPr="004B5B06">
        <w:rPr>
          <w:b/>
          <w:sz w:val="20"/>
        </w:rPr>
        <w:t>Messprozess</w:t>
      </w:r>
      <w:r w:rsidRPr="004B5B06">
        <w:rPr>
          <w:sz w:val="20"/>
        </w:rPr>
        <w:t xml:space="preserve">“. </w:t>
      </w:r>
    </w:p>
    <w:p w14:paraId="723AAE96" w14:textId="606A7C17" w:rsidR="00CF3342" w:rsidRPr="004B5B06" w:rsidRDefault="00CF3342" w:rsidP="00EF7823">
      <w:pPr>
        <w:pStyle w:val="Listenabsatz"/>
        <w:numPr>
          <w:ilvl w:val="0"/>
          <w:numId w:val="10"/>
        </w:numPr>
        <w:tabs>
          <w:tab w:val="left" w:pos="2196"/>
        </w:tabs>
        <w:spacing w:line="276" w:lineRule="auto"/>
        <w:jc w:val="both"/>
        <w:rPr>
          <w:sz w:val="20"/>
        </w:rPr>
      </w:pPr>
      <w:r w:rsidRPr="004B5B06">
        <w:rPr>
          <w:sz w:val="20"/>
        </w:rPr>
        <w:t>Nach einem Messprozess befindet sich ein Quantenobjekt nicht mehr in einem Superpositionszustand („</w:t>
      </w:r>
      <w:r w:rsidRPr="004B5B06">
        <w:rPr>
          <w:b/>
          <w:sz w:val="20"/>
        </w:rPr>
        <w:t>Auflösen der Superposition</w:t>
      </w:r>
      <w:r w:rsidRPr="004B5B06">
        <w:rPr>
          <w:sz w:val="20"/>
        </w:rPr>
        <w:t>“).</w:t>
      </w:r>
    </w:p>
    <w:p w14:paraId="5048B317" w14:textId="34068B85" w:rsidR="00CF3342" w:rsidRDefault="00CF3342" w:rsidP="00CF3342">
      <w:pPr>
        <w:spacing w:line="276" w:lineRule="auto"/>
        <w:rPr>
          <w:sz w:val="24"/>
        </w:rPr>
      </w:pPr>
    </w:p>
    <w:p w14:paraId="042A2F76" w14:textId="73A54692" w:rsidR="00CF3342" w:rsidRDefault="00CF3342" w:rsidP="00CF3342">
      <w:pPr>
        <w:spacing w:line="276" w:lineRule="auto"/>
        <w:rPr>
          <w:sz w:val="24"/>
        </w:rPr>
      </w:pPr>
    </w:p>
    <w:p w14:paraId="285156DB" w14:textId="59D136AC" w:rsidR="008C5F76" w:rsidRDefault="008C5F76" w:rsidP="00CF3342">
      <w:pPr>
        <w:spacing w:line="276" w:lineRule="auto"/>
        <w:rPr>
          <w:sz w:val="24"/>
        </w:rPr>
      </w:pPr>
    </w:p>
    <w:p w14:paraId="343E0C5F" w14:textId="4B6D5A13" w:rsidR="008C5F76" w:rsidRDefault="008C5F76" w:rsidP="00CF3342">
      <w:pPr>
        <w:spacing w:line="276" w:lineRule="auto"/>
        <w:rPr>
          <w:sz w:val="24"/>
        </w:rPr>
      </w:pPr>
    </w:p>
    <w:p w14:paraId="447E8CA3" w14:textId="77777777" w:rsidR="008C5F76" w:rsidRPr="00594C6B" w:rsidRDefault="008C5F76" w:rsidP="00713C84">
      <w:pPr>
        <w:spacing w:line="276" w:lineRule="auto"/>
        <w:rPr>
          <w:b/>
          <w:sz w:val="6"/>
          <w:szCs w:val="6"/>
          <w:u w:val="single"/>
        </w:rPr>
      </w:pPr>
    </w:p>
    <w:p w14:paraId="30F8F8DB" w14:textId="3DB9729F" w:rsidR="004B5B06" w:rsidRPr="00A452CF" w:rsidRDefault="008C5F76" w:rsidP="00713C84">
      <w:pPr>
        <w:spacing w:line="276" w:lineRule="auto"/>
        <w:rPr>
          <w:b/>
          <w:sz w:val="20"/>
          <w:u w:val="single"/>
        </w:rPr>
      </w:pPr>
      <w:r>
        <w:rPr>
          <w:b/>
          <w:sz w:val="20"/>
          <w:u w:val="single"/>
        </w:rPr>
        <w:t>A</w:t>
      </w:r>
      <w:r w:rsidR="00713C84" w:rsidRPr="00A452CF">
        <w:rPr>
          <w:b/>
          <w:sz w:val="20"/>
          <w:u w:val="single"/>
        </w:rPr>
        <w:t xml:space="preserve">ufgabe </w:t>
      </w:r>
      <w:r w:rsidR="00F929A0">
        <w:rPr>
          <w:b/>
          <w:sz w:val="20"/>
          <w:u w:val="single"/>
        </w:rPr>
        <w:t>I</w:t>
      </w:r>
      <w:r w:rsidR="00713C84" w:rsidRPr="00A452CF">
        <w:rPr>
          <w:b/>
          <w:sz w:val="20"/>
          <w:u w:val="single"/>
        </w:rPr>
        <w:t>:</w:t>
      </w:r>
    </w:p>
    <w:p w14:paraId="3A0F9462" w14:textId="37003706" w:rsidR="00CF3342" w:rsidRDefault="00CF3342" w:rsidP="007B6C1C">
      <w:pPr>
        <w:pStyle w:val="Listenabsatz"/>
        <w:numPr>
          <w:ilvl w:val="0"/>
          <w:numId w:val="15"/>
        </w:numPr>
        <w:spacing w:line="276" w:lineRule="auto"/>
        <w:rPr>
          <w:sz w:val="20"/>
        </w:rPr>
      </w:pPr>
      <w:r w:rsidRPr="00D6111F">
        <w:rPr>
          <w:sz w:val="20"/>
        </w:rPr>
        <w:t>Öffne Simulation 1 (Messprozess)</w:t>
      </w:r>
      <w:r w:rsidR="007B6C1C">
        <w:rPr>
          <w:sz w:val="20"/>
        </w:rPr>
        <w:t>.</w:t>
      </w:r>
    </w:p>
    <w:p w14:paraId="1E4BA059" w14:textId="77777777" w:rsidR="007B6C1C" w:rsidRPr="007B6C1C" w:rsidRDefault="007B6C1C" w:rsidP="007B6C1C">
      <w:pPr>
        <w:pStyle w:val="Listenabsatz"/>
        <w:spacing w:line="276" w:lineRule="auto"/>
        <w:rPr>
          <w:sz w:val="20"/>
        </w:rPr>
      </w:pPr>
    </w:p>
    <w:p w14:paraId="02BC46ED" w14:textId="56532E87" w:rsidR="00CF3342" w:rsidRPr="00D6111F" w:rsidRDefault="00CF3342" w:rsidP="00E2454A">
      <w:pPr>
        <w:pStyle w:val="Listenabsatz"/>
        <w:numPr>
          <w:ilvl w:val="0"/>
          <w:numId w:val="15"/>
        </w:numPr>
        <w:spacing w:line="276" w:lineRule="auto"/>
        <w:rPr>
          <w:sz w:val="20"/>
        </w:rPr>
      </w:pPr>
      <w:r w:rsidRPr="00D6111F">
        <w:rPr>
          <w:sz w:val="20"/>
        </w:rPr>
        <w:t xml:space="preserve">Erzeuge </w:t>
      </w:r>
      <w:r w:rsidR="00E2454A" w:rsidRPr="00D6111F">
        <w:rPr>
          <w:sz w:val="20"/>
        </w:rPr>
        <w:t xml:space="preserve">mehrfach </w:t>
      </w:r>
      <w:r w:rsidRPr="00D6111F">
        <w:rPr>
          <w:sz w:val="20"/>
        </w:rPr>
        <w:t xml:space="preserve">ein </w:t>
      </w:r>
      <w:r w:rsidRPr="00784532">
        <w:rPr>
          <w:b/>
          <w:sz w:val="20"/>
        </w:rPr>
        <w:t>einzelnes Elektron</w:t>
      </w:r>
      <w:r w:rsidRPr="00D6111F">
        <w:rPr>
          <w:sz w:val="20"/>
        </w:rPr>
        <w:t xml:space="preserve"> und lasse es durch </w:t>
      </w:r>
      <w:r w:rsidR="00784532">
        <w:rPr>
          <w:sz w:val="20"/>
        </w:rPr>
        <w:t>die</w:t>
      </w:r>
      <w:r w:rsidRPr="00D6111F">
        <w:rPr>
          <w:sz w:val="20"/>
        </w:rPr>
        <w:t xml:space="preserve"> Stern-Gerlach-</w:t>
      </w:r>
      <w:r w:rsidR="00784532">
        <w:rPr>
          <w:sz w:val="20"/>
        </w:rPr>
        <w:t>Apparatur</w:t>
      </w:r>
      <w:r w:rsidR="00784532" w:rsidRPr="00D6111F">
        <w:rPr>
          <w:sz w:val="20"/>
        </w:rPr>
        <w:t xml:space="preserve"> </w:t>
      </w:r>
      <w:r w:rsidRPr="00D6111F">
        <w:rPr>
          <w:sz w:val="20"/>
        </w:rPr>
        <w:t>fliegen.</w:t>
      </w:r>
    </w:p>
    <w:p w14:paraId="19D51A48" w14:textId="1387C143" w:rsidR="00E2454A" w:rsidRDefault="00E2454A" w:rsidP="00E2454A">
      <w:pPr>
        <w:spacing w:line="276" w:lineRule="auto"/>
        <w:ind w:firstLine="709"/>
        <w:rPr>
          <w:sz w:val="20"/>
        </w:rPr>
      </w:pPr>
      <w:r w:rsidRPr="00D6111F">
        <w:rPr>
          <w:sz w:val="20"/>
        </w:rPr>
        <w:t>Notiere deine Beobachtungen</w:t>
      </w:r>
      <w:r w:rsidR="00594C6B">
        <w:rPr>
          <w:sz w:val="20"/>
        </w:rPr>
        <w:t>.</w:t>
      </w:r>
    </w:p>
    <w:p w14:paraId="5BB77CB5" w14:textId="77777777" w:rsidR="00594C6B" w:rsidRPr="00594C6B" w:rsidRDefault="00594C6B" w:rsidP="00594C6B">
      <w:pPr>
        <w:spacing w:line="276" w:lineRule="auto"/>
        <w:ind w:left="709"/>
        <w:rPr>
          <w:sz w:val="6"/>
          <w:szCs w:val="6"/>
        </w:rPr>
      </w:pPr>
    </w:p>
    <w:p w14:paraId="5A0DE53B" w14:textId="076F8113" w:rsidR="00594C6B" w:rsidRPr="00D6111F" w:rsidRDefault="00594C6B" w:rsidP="00594C6B">
      <w:pPr>
        <w:spacing w:line="276" w:lineRule="auto"/>
        <w:ind w:left="709"/>
        <w:rPr>
          <w:sz w:val="20"/>
        </w:rPr>
      </w:pPr>
      <w:r w:rsidRPr="00594C6B">
        <w:rPr>
          <w:sz w:val="20"/>
          <w:u w:val="single"/>
        </w:rPr>
        <w:t>Hinweis:</w:t>
      </w:r>
      <w:r>
        <w:rPr>
          <w:sz w:val="20"/>
        </w:rPr>
        <w:t xml:space="preserve"> Die Stern-Gerlach-Apparatur ist der Versuchsaufbau aus zwei s. g. magnetischen </w:t>
      </w:r>
      <w:r w:rsidRPr="00594C6B">
        <w:rPr>
          <w:i/>
          <w:sz w:val="20"/>
        </w:rPr>
        <w:t>Polschuhen</w:t>
      </w:r>
      <w:r>
        <w:rPr>
          <w:sz w:val="20"/>
        </w:rPr>
        <w:t xml:space="preserve"> - einem „spitzen“ Nordpol und einem „flachen“ Südpol.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E2454A" w:rsidRPr="00D6111F" w14:paraId="34134FC2" w14:textId="77777777" w:rsidTr="00E2454A">
        <w:trPr>
          <w:trHeight w:val="2973"/>
        </w:trPr>
        <w:tc>
          <w:tcPr>
            <w:tcW w:w="9062" w:type="dxa"/>
          </w:tcPr>
          <w:p w14:paraId="16757B99" w14:textId="52B0059C" w:rsidR="00E2454A" w:rsidRPr="00D6111F" w:rsidRDefault="00E2454A" w:rsidP="00E2454A">
            <w:pPr>
              <w:pStyle w:val="Listenabsatz"/>
              <w:spacing w:line="276" w:lineRule="auto"/>
              <w:ind w:left="0"/>
              <w:rPr>
                <w:sz w:val="20"/>
              </w:rPr>
            </w:pPr>
          </w:p>
        </w:tc>
      </w:tr>
    </w:tbl>
    <w:p w14:paraId="0AAC8DEE" w14:textId="77777777" w:rsidR="00E2454A" w:rsidRPr="00D6111F" w:rsidRDefault="00E2454A" w:rsidP="00E2454A">
      <w:pPr>
        <w:pStyle w:val="Listenabsatz"/>
        <w:spacing w:line="276" w:lineRule="auto"/>
        <w:rPr>
          <w:sz w:val="20"/>
        </w:rPr>
      </w:pPr>
    </w:p>
    <w:p w14:paraId="0BF9A4FA" w14:textId="2404CF11" w:rsidR="00CF3342" w:rsidRPr="00D6111F" w:rsidRDefault="00CF3342" w:rsidP="00E2454A">
      <w:pPr>
        <w:pStyle w:val="Listenabsatz"/>
        <w:numPr>
          <w:ilvl w:val="0"/>
          <w:numId w:val="17"/>
        </w:numPr>
        <w:spacing w:line="276" w:lineRule="auto"/>
        <w:ind w:left="709"/>
        <w:rPr>
          <w:sz w:val="20"/>
        </w:rPr>
      </w:pPr>
      <w:r w:rsidRPr="00D6111F">
        <w:rPr>
          <w:sz w:val="20"/>
        </w:rPr>
        <w:t>Beantworte folgende Fragen:</w:t>
      </w:r>
    </w:p>
    <w:tbl>
      <w:tblPr>
        <w:tblStyle w:val="Gitternetztabelle4"/>
        <w:tblW w:w="8898" w:type="dxa"/>
        <w:tblInd w:w="725" w:type="dxa"/>
        <w:tblLook w:val="04A0" w:firstRow="1" w:lastRow="0" w:firstColumn="1" w:lastColumn="0" w:noHBand="0" w:noVBand="1"/>
      </w:tblPr>
      <w:tblGrid>
        <w:gridCol w:w="6614"/>
        <w:gridCol w:w="2284"/>
      </w:tblGrid>
      <w:tr w:rsidR="00713C84" w:rsidRPr="00D6111F" w14:paraId="7BD1D452" w14:textId="77777777" w:rsidTr="00EF78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4" w:type="dxa"/>
          </w:tcPr>
          <w:p w14:paraId="14342CDD" w14:textId="6BF991D8" w:rsidR="00713C84" w:rsidRPr="00D6111F" w:rsidRDefault="00713C84" w:rsidP="00713C84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D6111F">
              <w:rPr>
                <w:sz w:val="20"/>
              </w:rPr>
              <w:t>Aussage</w:t>
            </w:r>
          </w:p>
        </w:tc>
        <w:tc>
          <w:tcPr>
            <w:tcW w:w="2284" w:type="dxa"/>
          </w:tcPr>
          <w:p w14:paraId="30A9C405" w14:textId="340A1CC5" w:rsidR="00713C84" w:rsidRPr="00D6111F" w:rsidRDefault="00713C84" w:rsidP="00713C84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6111F">
              <w:rPr>
                <w:sz w:val="20"/>
              </w:rPr>
              <w:t>Entscheidung</w:t>
            </w:r>
          </w:p>
        </w:tc>
      </w:tr>
      <w:tr w:rsidR="00CF3342" w:rsidRPr="00D6111F" w14:paraId="60A0EA2A" w14:textId="77777777" w:rsidTr="00EF78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4" w:type="dxa"/>
            <w:vAlign w:val="center"/>
          </w:tcPr>
          <w:p w14:paraId="033ACB1D" w14:textId="0EA98A38" w:rsidR="00CF3342" w:rsidRPr="00D6111F" w:rsidRDefault="00CF3342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Im Experiment ist der Stern-Gerlach-</w:t>
            </w:r>
            <w:r w:rsidR="00713C84" w:rsidRPr="00D6111F">
              <w:rPr>
                <w:b w:val="0"/>
                <w:sz w:val="20"/>
              </w:rPr>
              <w:t>Apparat</w:t>
            </w:r>
            <w:r w:rsidRPr="00D6111F">
              <w:rPr>
                <w:b w:val="0"/>
                <w:sz w:val="20"/>
              </w:rPr>
              <w:t xml:space="preserve"> ein Messgerät für den Elektronenspin.</w:t>
            </w:r>
          </w:p>
        </w:tc>
        <w:tc>
          <w:tcPr>
            <w:tcW w:w="2284" w:type="dxa"/>
            <w:vAlign w:val="center"/>
          </w:tcPr>
          <w:p w14:paraId="36437253" w14:textId="212B9999" w:rsidR="00CF3342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2141764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richtig</w:t>
            </w:r>
          </w:p>
          <w:p w14:paraId="018EDC2A" w14:textId="7A75E25A" w:rsidR="00713C84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-1922634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falsch</w:t>
            </w:r>
          </w:p>
        </w:tc>
      </w:tr>
      <w:tr w:rsidR="00CF3342" w:rsidRPr="00D6111F" w14:paraId="4655F967" w14:textId="77777777" w:rsidTr="00EF7823">
        <w:trPr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4" w:type="dxa"/>
            <w:vAlign w:val="center"/>
          </w:tcPr>
          <w:p w14:paraId="18442BF4" w14:textId="366294BC" w:rsidR="00CF3342" w:rsidRPr="00D6111F" w:rsidRDefault="00CF3342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 xml:space="preserve">Das </w:t>
            </w:r>
            <w:r w:rsidR="00713C84" w:rsidRPr="00D6111F">
              <w:rPr>
                <w:b w:val="0"/>
                <w:sz w:val="20"/>
              </w:rPr>
              <w:t>Elektron</w:t>
            </w:r>
            <w:r w:rsidRPr="00D6111F">
              <w:rPr>
                <w:b w:val="0"/>
                <w:sz w:val="20"/>
              </w:rPr>
              <w:t xml:space="preserve"> befindet sich </w:t>
            </w:r>
            <w:r w:rsidRPr="006B4CA5">
              <w:rPr>
                <w:b w:val="0"/>
                <w:sz w:val="20"/>
                <w:u w:val="single"/>
              </w:rPr>
              <w:t>vor</w:t>
            </w:r>
            <w:r w:rsidRPr="00D6111F">
              <w:rPr>
                <w:b w:val="0"/>
                <w:sz w:val="20"/>
              </w:rPr>
              <w:t xml:space="preserve"> dem Durchlaufen des Stern-Gerlach-</w:t>
            </w:r>
            <w:r w:rsidR="00713C84" w:rsidRPr="00D6111F">
              <w:rPr>
                <w:b w:val="0"/>
                <w:sz w:val="20"/>
              </w:rPr>
              <w:t>Apparates</w:t>
            </w:r>
            <w:r w:rsidRPr="00D6111F">
              <w:rPr>
                <w:b w:val="0"/>
                <w:sz w:val="20"/>
              </w:rPr>
              <w:t xml:space="preserve"> in einem </w:t>
            </w:r>
            <w:r w:rsidR="00713C84" w:rsidRPr="00D6111F">
              <w:rPr>
                <w:b w:val="0"/>
                <w:sz w:val="20"/>
              </w:rPr>
              <w:t>Superpositionszustand</w:t>
            </w:r>
            <w:r w:rsidRPr="00D6111F">
              <w:rPr>
                <w:b w:val="0"/>
                <w:sz w:val="20"/>
              </w:rPr>
              <w:t>.</w:t>
            </w:r>
          </w:p>
        </w:tc>
        <w:tc>
          <w:tcPr>
            <w:tcW w:w="2284" w:type="dxa"/>
            <w:vAlign w:val="center"/>
          </w:tcPr>
          <w:p w14:paraId="05D94D98" w14:textId="1A39BD3A" w:rsidR="00713C84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69299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richtig</w:t>
            </w:r>
          </w:p>
          <w:p w14:paraId="0A56FDDF" w14:textId="7C8281B4" w:rsidR="00CF3342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id w:val="-11791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falsch</w:t>
            </w:r>
          </w:p>
        </w:tc>
      </w:tr>
      <w:tr w:rsidR="00CF3342" w:rsidRPr="00D6111F" w14:paraId="07B12300" w14:textId="77777777" w:rsidTr="00EF78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4" w:type="dxa"/>
            <w:vAlign w:val="center"/>
          </w:tcPr>
          <w:p w14:paraId="6B4DB065" w14:textId="0DED5D40" w:rsidR="00CF3342" w:rsidRPr="00D6111F" w:rsidRDefault="00CF3342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 xml:space="preserve">Das Elektron befindet sich </w:t>
            </w:r>
            <w:r w:rsidR="00713C84" w:rsidRPr="006B4CA5">
              <w:rPr>
                <w:b w:val="0"/>
                <w:sz w:val="20"/>
                <w:u w:val="single"/>
              </w:rPr>
              <w:t>nach</w:t>
            </w:r>
            <w:r w:rsidRPr="00D6111F">
              <w:rPr>
                <w:b w:val="0"/>
                <w:sz w:val="20"/>
              </w:rPr>
              <w:t xml:space="preserve"> dem </w:t>
            </w:r>
            <w:r w:rsidR="00713C84" w:rsidRPr="00D6111F">
              <w:rPr>
                <w:b w:val="0"/>
                <w:sz w:val="20"/>
              </w:rPr>
              <w:t>Durchlaufen</w:t>
            </w:r>
            <w:r w:rsidRPr="00D6111F">
              <w:rPr>
                <w:b w:val="0"/>
                <w:sz w:val="20"/>
              </w:rPr>
              <w:t xml:space="preserve"> des Stern-Gerlach-</w:t>
            </w:r>
            <w:r w:rsidR="00713C84" w:rsidRPr="00D6111F">
              <w:rPr>
                <w:b w:val="0"/>
                <w:sz w:val="20"/>
              </w:rPr>
              <w:t>Apparates</w:t>
            </w:r>
            <w:r w:rsidRPr="00D6111F">
              <w:rPr>
                <w:b w:val="0"/>
                <w:sz w:val="20"/>
              </w:rPr>
              <w:t xml:space="preserve"> in einem </w:t>
            </w:r>
            <w:r w:rsidR="00713C84" w:rsidRPr="00D6111F">
              <w:rPr>
                <w:b w:val="0"/>
                <w:sz w:val="20"/>
              </w:rPr>
              <w:t>Superpositionszustand</w:t>
            </w:r>
            <w:r w:rsidRPr="00D6111F">
              <w:rPr>
                <w:b w:val="0"/>
                <w:sz w:val="20"/>
              </w:rPr>
              <w:t>.</w:t>
            </w:r>
          </w:p>
        </w:tc>
        <w:tc>
          <w:tcPr>
            <w:tcW w:w="2284" w:type="dxa"/>
            <w:vAlign w:val="center"/>
          </w:tcPr>
          <w:p w14:paraId="5B8653B7" w14:textId="5B6690F8" w:rsidR="00713C84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28169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richtig</w:t>
            </w:r>
          </w:p>
          <w:p w14:paraId="1E74F393" w14:textId="4B468C6A" w:rsidR="00CF3342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id w:val="177259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falsch</w:t>
            </w:r>
          </w:p>
        </w:tc>
      </w:tr>
      <w:tr w:rsidR="00CF3342" w:rsidRPr="00D6111F" w14:paraId="104F869F" w14:textId="77777777" w:rsidTr="00EF7823">
        <w:trPr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4" w:type="dxa"/>
            <w:vAlign w:val="center"/>
          </w:tcPr>
          <w:p w14:paraId="31986D40" w14:textId="77777777" w:rsidR="00CF3342" w:rsidRPr="00D6111F" w:rsidRDefault="00CF3342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Das Messergebnis ist in jedem Fall eindeutig.</w:t>
            </w:r>
          </w:p>
        </w:tc>
        <w:tc>
          <w:tcPr>
            <w:tcW w:w="2284" w:type="dxa"/>
            <w:vAlign w:val="center"/>
          </w:tcPr>
          <w:p w14:paraId="4359D817" w14:textId="0D34A751" w:rsidR="00713C84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653608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richtig</w:t>
            </w:r>
          </w:p>
          <w:p w14:paraId="3FA3F735" w14:textId="68C3D55A" w:rsidR="00CF3342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id w:val="104873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falsch</w:t>
            </w:r>
          </w:p>
        </w:tc>
      </w:tr>
      <w:tr w:rsidR="00CF3342" w:rsidRPr="00D6111F" w14:paraId="055BCB7E" w14:textId="77777777" w:rsidTr="00EF78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4" w:type="dxa"/>
            <w:vAlign w:val="center"/>
          </w:tcPr>
          <w:p w14:paraId="55EC377C" w14:textId="244E3700" w:rsidR="00CF3342" w:rsidRPr="00D6111F" w:rsidRDefault="00CF3342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 xml:space="preserve">Das </w:t>
            </w:r>
            <w:r w:rsidR="003311BB">
              <w:rPr>
                <w:b w:val="0"/>
                <w:sz w:val="20"/>
              </w:rPr>
              <w:t xml:space="preserve">einzelne </w:t>
            </w:r>
            <w:r w:rsidR="00713C84" w:rsidRPr="00D6111F">
              <w:rPr>
                <w:b w:val="0"/>
                <w:sz w:val="20"/>
              </w:rPr>
              <w:t>Messergebnis</w:t>
            </w:r>
            <w:r w:rsidRPr="00D6111F">
              <w:rPr>
                <w:b w:val="0"/>
                <w:sz w:val="20"/>
              </w:rPr>
              <w:t xml:space="preserve"> kann sicher </w:t>
            </w:r>
            <w:r w:rsidR="00713C84" w:rsidRPr="00D6111F">
              <w:rPr>
                <w:b w:val="0"/>
                <w:sz w:val="20"/>
              </w:rPr>
              <w:t>vorhergesagt</w:t>
            </w:r>
            <w:r w:rsidRPr="00D6111F">
              <w:rPr>
                <w:b w:val="0"/>
                <w:sz w:val="20"/>
              </w:rPr>
              <w:t xml:space="preserve"> werden.</w:t>
            </w:r>
          </w:p>
        </w:tc>
        <w:tc>
          <w:tcPr>
            <w:tcW w:w="2284" w:type="dxa"/>
            <w:vAlign w:val="center"/>
          </w:tcPr>
          <w:p w14:paraId="6E2328DE" w14:textId="7B617827" w:rsidR="00713C84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2008629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richtig</w:t>
            </w:r>
          </w:p>
          <w:p w14:paraId="621972F3" w14:textId="55E3B480" w:rsidR="00CF3342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id w:val="-1484696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falsch</w:t>
            </w:r>
          </w:p>
        </w:tc>
      </w:tr>
    </w:tbl>
    <w:p w14:paraId="2D9A53E0" w14:textId="77777777" w:rsidR="00CF3342" w:rsidRDefault="00CF3342" w:rsidP="00810459">
      <w:pPr>
        <w:spacing w:line="276" w:lineRule="auto"/>
        <w:jc w:val="center"/>
        <w:rPr>
          <w:sz w:val="28"/>
        </w:rPr>
      </w:pPr>
    </w:p>
    <w:p w14:paraId="5714084E" w14:textId="77777777" w:rsidR="00E2454A" w:rsidRDefault="00E2454A" w:rsidP="00810459">
      <w:pPr>
        <w:spacing w:line="276" w:lineRule="auto"/>
        <w:jc w:val="center"/>
        <w:rPr>
          <w:sz w:val="28"/>
        </w:rPr>
      </w:pPr>
    </w:p>
    <w:p w14:paraId="380ABACC" w14:textId="416E44D3" w:rsidR="00E2454A" w:rsidRDefault="00E2454A" w:rsidP="00810459">
      <w:pPr>
        <w:spacing w:line="276" w:lineRule="auto"/>
        <w:jc w:val="center"/>
        <w:rPr>
          <w:sz w:val="28"/>
        </w:rPr>
      </w:pPr>
    </w:p>
    <w:p w14:paraId="3E531CFB" w14:textId="77777777" w:rsidR="00FB3035" w:rsidRDefault="00FB3035" w:rsidP="00810459">
      <w:pPr>
        <w:spacing w:line="276" w:lineRule="auto"/>
        <w:jc w:val="center"/>
        <w:rPr>
          <w:sz w:val="28"/>
        </w:rPr>
      </w:pPr>
    </w:p>
    <w:p w14:paraId="0893E1AD" w14:textId="4509EFE7" w:rsidR="00810459" w:rsidRPr="00810459" w:rsidRDefault="00810459" w:rsidP="00810459">
      <w:pPr>
        <w:spacing w:line="276" w:lineRule="auto"/>
        <w:jc w:val="center"/>
        <w:rPr>
          <w:sz w:val="28"/>
        </w:rPr>
      </w:pPr>
      <w:r w:rsidRPr="00810459">
        <w:rPr>
          <w:sz w:val="28"/>
        </w:rPr>
        <w:lastRenderedPageBreak/>
        <w:t xml:space="preserve">Wesenszug </w:t>
      </w:r>
      <w:r>
        <w:rPr>
          <w:sz w:val="28"/>
        </w:rPr>
        <w:t>3</w:t>
      </w:r>
      <w:r w:rsidRPr="00810459">
        <w:rPr>
          <w:sz w:val="28"/>
        </w:rPr>
        <w:t>:</w:t>
      </w:r>
    </w:p>
    <w:p w14:paraId="2C454FD6" w14:textId="432408D1" w:rsidR="00810459" w:rsidRPr="00810459" w:rsidRDefault="00810459" w:rsidP="00810459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Statistischer Charakter</w:t>
      </w:r>
    </w:p>
    <w:p w14:paraId="7A14A21A" w14:textId="58731629" w:rsidR="00810459" w:rsidRDefault="006D324D" w:rsidP="00810459">
      <w:pPr>
        <w:spacing w:line="276" w:lineRule="auto"/>
        <w:jc w:val="center"/>
        <w:rPr>
          <w:b/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299691F" wp14:editId="154AB655">
                <wp:simplePos x="0" y="0"/>
                <wp:positionH relativeFrom="column">
                  <wp:posOffset>-271108</wp:posOffset>
                </wp:positionH>
                <wp:positionV relativeFrom="paragraph">
                  <wp:posOffset>116041</wp:posOffset>
                </wp:positionV>
                <wp:extent cx="6912000" cy="2196000"/>
                <wp:effectExtent l="0" t="0" r="22225" b="1397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2000" cy="219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6D3F47" w14:textId="77777777" w:rsidR="001A35A6" w:rsidRPr="006D324D" w:rsidRDefault="001A35A6" w:rsidP="006D324D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D324D">
                              <w:rPr>
                                <w:b/>
                                <w:color w:val="000000" w:themeColor="text1"/>
                              </w:rPr>
                              <w:t>Hier freilassen für:</w:t>
                            </w:r>
                          </w:p>
                          <w:p w14:paraId="66216A5F" w14:textId="45686E97" w:rsidR="001A35A6" w:rsidRPr="006D324D" w:rsidRDefault="001A35A6" w:rsidP="006D324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D324D">
                              <w:rPr>
                                <w:color w:val="000000" w:themeColor="text1"/>
                              </w:rPr>
                              <w:t>Definition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Statistischer Charakter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99691F" id="Rechteck 5" o:spid="_x0000_s1029" style="position:absolute;left:0;text-align:left;margin-left:-21.35pt;margin-top:9.15pt;width:544.25pt;height:172.9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d8xngIAAMYFAAAOAAAAZHJzL2Uyb0RvYy54bWysVE1v2zAMvQ/YfxB0Xx2nH1uCOkXQosOA&#10;bi3WDj0rshQbkERNUmJnv36U5DhpV+ww7GKLIvlIPpG8vOq1IlvhfAumouXJhBJhONStWVf0x9Pt&#10;h0+U+MBMzRQYUdGd8PRq8f7dZWfnYgoNqFo4giDGzztb0SYEOy8KzxuhmT8BKwwqJTjNAopuXdSO&#10;dYiuVTGdTC6KDlxtHXDhPd7eZCVdJHwpBQ/3UnoRiKoo5hbS16XvKn6LxSWbrx2zTcuHNNg/ZKFZ&#10;azDoCHXDAiMb1/4BpVvuwIMMJxx0AVK2XKQasJpy8qqax4ZZkWpBcrwdafL/D5Z/2z7aB4c0dNbP&#10;PR5jFb10Ov4xP9InsnYjWaIPhOPlxazEB0BOOeqm5ewiCohTHNyt8+GzAE3ioaIOXyORxLZ3PmTT&#10;vUmM5kG19W2rVBJiB4hr5ciW4dut1mVyVRv9Fep8Nzs/hEwNE81TAi+QlCEdpnt6PkkIL3SjW0YM&#10;fTmUcGSFBSmDsAeC0inslIiJKvNdSNLWSMk0B3iZOeNcmJCz9w2rRQ4Vc9/zNWaRkk+AEVkiFSP2&#10;APA2duZysI+uIrX+6DxU/jfn0SNFBhNGZ90acG9VprCqIXK235OUqYkshX7VIzcVPY2W8WYF9e7B&#10;EQd5FL3lty12xx3z4YE5nD3sKNwn4R4/UgG+HAwnShpwv966j/Y4EqilpMNZrqj/uWFOUKK+GByW&#10;WXl2Foc/CWfnH6couGPN6lhjNvoasOVK3FyWp2O0D2p/lA70M66dZYyKKmY4xq4oD24vXIe8Y3Bx&#10;cbFcJjMceMvCnXm0PIJHnmP3P/XPzNlhRAJO1zfYzz2bv5qUbBs9DSw3AWSbxujA6/ACuCxSKw2L&#10;LW6jYzlZHdbv4jcAAAD//wMAUEsDBBQABgAIAAAAIQDIq/sb4QAAAAsBAAAPAAAAZHJzL2Rvd25y&#10;ZXYueG1sTI9NT8JAFEX3Jv6HySNxBzPQCqR0SgykC6MurLofOo+2YT6azgDVX+9jpcuXe3Lfufl2&#10;tIZdcAiddxLmMwEMXe115xoJnx/ldA0sROW0Mt6hhG8MsC3u73KVaX9173ipYsOoxIVMSWhj7DPO&#10;Q92iVWHme3SUHf1gVaRzaLge1JXKreELIZbcqs7Rh1b1uGuxPlVnKyHs96Ysk5fq+dTvVkf+Kn7e&#10;voSUD5PxaQMs4hj/YLjpkzoU5HTwZ6cDMxKm6WJFKAXrBNgNEOkjjTlISJbpHHiR8/8bil8AAAD/&#10;/wMAUEsBAi0AFAAGAAgAAAAhALaDOJL+AAAA4QEAABMAAAAAAAAAAAAAAAAAAAAAAFtDb250ZW50&#10;X1R5cGVzXS54bWxQSwECLQAUAAYACAAAACEAOP0h/9YAAACUAQAACwAAAAAAAAAAAAAAAAAvAQAA&#10;X3JlbHMvLnJlbHNQSwECLQAUAAYACAAAACEA9c3fMZ4CAADGBQAADgAAAAAAAAAAAAAAAAAuAgAA&#10;ZHJzL2Uyb0RvYy54bWxQSwECLQAUAAYACAAAACEAyKv7G+EAAAALAQAADwAAAAAAAAAAAAAAAAD4&#10;BAAAZHJzL2Rvd25yZXYueG1sUEsFBgAAAAAEAAQA8wAAAAYGAAAAAA==&#10;" fillcolor="#f2f2f2 [3052]" strokecolor="black [3213]" strokeweight=".5pt">
                <v:textbox>
                  <w:txbxContent>
                    <w:p w14:paraId="5C6D3F47" w14:textId="77777777" w:rsidR="001A35A6" w:rsidRPr="006D324D" w:rsidRDefault="001A35A6" w:rsidP="006D324D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D324D">
                        <w:rPr>
                          <w:b/>
                          <w:color w:val="000000" w:themeColor="text1"/>
                        </w:rPr>
                        <w:t>Hier freilassen für:</w:t>
                      </w:r>
                    </w:p>
                    <w:p w14:paraId="66216A5F" w14:textId="45686E97" w:rsidR="001A35A6" w:rsidRPr="006D324D" w:rsidRDefault="001A35A6" w:rsidP="006D324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D324D">
                        <w:rPr>
                          <w:color w:val="000000" w:themeColor="text1"/>
                        </w:rPr>
                        <w:t>Definition</w:t>
                      </w:r>
                      <w:r>
                        <w:rPr>
                          <w:color w:val="000000" w:themeColor="text1"/>
                        </w:rPr>
                        <w:t xml:space="preserve"> Statistischer Charakter</w:t>
                      </w:r>
                    </w:p>
                  </w:txbxContent>
                </v:textbox>
              </v:rect>
            </w:pict>
          </mc:Fallback>
        </mc:AlternateContent>
      </w:r>
    </w:p>
    <w:p w14:paraId="049BA5BA" w14:textId="16240F96" w:rsidR="00CF3342" w:rsidRPr="004B5B06" w:rsidRDefault="00EF7823" w:rsidP="00CF3342">
      <w:pPr>
        <w:rPr>
          <w:b/>
          <w:sz w:val="20"/>
        </w:rPr>
      </w:pPr>
      <w:bookmarkStart w:id="1" w:name="_Hlk130300672"/>
      <w:r w:rsidRPr="00EF7823">
        <w:rPr>
          <w:noProof/>
          <w:sz w:val="20"/>
        </w:rPr>
        <w:drawing>
          <wp:anchor distT="0" distB="0" distL="114300" distR="114300" simplePos="0" relativeHeight="251658242" behindDoc="0" locked="0" layoutInCell="1" allowOverlap="1" wp14:anchorId="7BB04AB1" wp14:editId="652C5960">
            <wp:simplePos x="0" y="0"/>
            <wp:positionH relativeFrom="column">
              <wp:posOffset>4195306</wp:posOffset>
            </wp:positionH>
            <wp:positionV relativeFrom="paragraph">
              <wp:posOffset>2540</wp:posOffset>
            </wp:positionV>
            <wp:extent cx="1796415" cy="988695"/>
            <wp:effectExtent l="0" t="0" r="0" b="1905"/>
            <wp:wrapSquare wrapText="bothSides"/>
            <wp:docPr id="10" name="Grafik 9">
              <a:extLst xmlns:a="http://schemas.openxmlformats.org/drawingml/2006/main">
                <a:ext uri="{FF2B5EF4-FFF2-40B4-BE49-F238E27FC236}">
                  <a16:creationId xmlns:a16="http://schemas.microsoft.com/office/drawing/2014/main" id="{B39AC100-7BF6-47D8-AE0C-2089CE894D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9">
                      <a:extLst>
                        <a:ext uri="{FF2B5EF4-FFF2-40B4-BE49-F238E27FC236}">
                          <a16:creationId xmlns:a16="http://schemas.microsoft.com/office/drawing/2014/main" id="{B39AC100-7BF6-47D8-AE0C-2089CE894D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415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342" w:rsidRPr="004B5B06">
        <w:rPr>
          <w:b/>
          <w:sz w:val="20"/>
        </w:rPr>
        <w:t>Definition:</w:t>
      </w:r>
    </w:p>
    <w:p w14:paraId="7340C9C0" w14:textId="03364C4E" w:rsidR="00CF3342" w:rsidRPr="004B5B06" w:rsidRDefault="00CF3342" w:rsidP="00EF7823">
      <w:pPr>
        <w:spacing w:line="276" w:lineRule="auto"/>
        <w:jc w:val="both"/>
        <w:rPr>
          <w:sz w:val="20"/>
        </w:rPr>
      </w:pPr>
      <w:r w:rsidRPr="004B5B06">
        <w:rPr>
          <w:sz w:val="20"/>
        </w:rPr>
        <w:t>In der Quantenphysik können Einzelereignisse im Allgemeinen nicht vorhergesagt werden,</w:t>
      </w:r>
      <w:r w:rsidR="00D6111F" w:rsidRPr="004B5B06">
        <w:rPr>
          <w:sz w:val="20"/>
        </w:rPr>
        <w:t xml:space="preserve"> </w:t>
      </w:r>
      <w:r w:rsidRPr="004B5B06">
        <w:rPr>
          <w:sz w:val="20"/>
        </w:rPr>
        <w:t>es können nur Wahrscheinlichkeiten für Einzelereignisse angegeben werden.</w:t>
      </w:r>
      <w:r w:rsidR="00E2454A" w:rsidRPr="004B5B06">
        <w:rPr>
          <w:sz w:val="20"/>
        </w:rPr>
        <w:t xml:space="preserve"> </w:t>
      </w:r>
      <w:r w:rsidRPr="004B5B06">
        <w:rPr>
          <w:sz w:val="20"/>
        </w:rPr>
        <w:t>Bei vielen Wiederholungen ergibt sich damit jedoch eine Verteilung, die – bis auf statistische</w:t>
      </w:r>
      <w:r w:rsidR="00D6111F" w:rsidRPr="004B5B06">
        <w:rPr>
          <w:sz w:val="20"/>
        </w:rPr>
        <w:t xml:space="preserve"> </w:t>
      </w:r>
      <w:r w:rsidRPr="004B5B06">
        <w:rPr>
          <w:sz w:val="20"/>
        </w:rPr>
        <w:t>Schwankungen – reproduzierbar ist.</w:t>
      </w:r>
      <w:r w:rsidR="00EF7823" w:rsidRPr="00EF7823">
        <w:rPr>
          <w:noProof/>
        </w:rPr>
        <w:t xml:space="preserve"> </w:t>
      </w:r>
    </w:p>
    <w:p w14:paraId="1788B36D" w14:textId="07947F60" w:rsidR="00CF3342" w:rsidRPr="004B5B06" w:rsidRDefault="00CF3342" w:rsidP="00EF7823">
      <w:pPr>
        <w:spacing w:line="276" w:lineRule="auto"/>
        <w:jc w:val="both"/>
        <w:rPr>
          <w:sz w:val="20"/>
        </w:rPr>
      </w:pPr>
    </w:p>
    <w:tbl>
      <w:tblPr>
        <w:tblStyle w:val="Tabellenraster"/>
        <w:tblW w:w="93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283"/>
        <w:gridCol w:w="4535"/>
      </w:tblGrid>
      <w:tr w:rsidR="00D6111F" w:rsidRPr="004B5B06" w14:paraId="41555829" w14:textId="77777777" w:rsidTr="004B5B06">
        <w:trPr>
          <w:jc w:val="center"/>
        </w:trPr>
        <w:tc>
          <w:tcPr>
            <w:tcW w:w="4535" w:type="dxa"/>
          </w:tcPr>
          <w:p w14:paraId="76E9D916" w14:textId="2D31F3C4" w:rsidR="00D6111F" w:rsidRPr="004B5B06" w:rsidRDefault="00D6111F" w:rsidP="00EF7823">
            <w:pPr>
              <w:spacing w:line="276" w:lineRule="auto"/>
              <w:jc w:val="center"/>
              <w:rPr>
                <w:b/>
                <w:sz w:val="20"/>
              </w:rPr>
            </w:pPr>
            <w:r w:rsidRPr="004B5B06">
              <w:rPr>
                <w:b/>
                <w:sz w:val="20"/>
              </w:rPr>
              <w:t>Einzel-Prinzip</w:t>
            </w:r>
          </w:p>
        </w:tc>
        <w:tc>
          <w:tcPr>
            <w:tcW w:w="283" w:type="dxa"/>
          </w:tcPr>
          <w:p w14:paraId="6AFE38F0" w14:textId="77777777" w:rsidR="00D6111F" w:rsidRPr="004B5B06" w:rsidRDefault="00D6111F" w:rsidP="00EF7823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4535" w:type="dxa"/>
          </w:tcPr>
          <w:p w14:paraId="043A0819" w14:textId="133B74D8" w:rsidR="00D6111F" w:rsidRPr="004B5B06" w:rsidRDefault="00D6111F" w:rsidP="00EF7823">
            <w:pPr>
              <w:spacing w:line="276" w:lineRule="auto"/>
              <w:jc w:val="center"/>
              <w:rPr>
                <w:b/>
                <w:sz w:val="20"/>
              </w:rPr>
            </w:pPr>
            <w:r w:rsidRPr="004B5B06">
              <w:rPr>
                <w:b/>
                <w:sz w:val="20"/>
              </w:rPr>
              <w:t>Ensemble-Prinzip</w:t>
            </w:r>
          </w:p>
        </w:tc>
      </w:tr>
      <w:tr w:rsidR="00D6111F" w:rsidRPr="004B5B06" w14:paraId="39EAB1E8" w14:textId="77777777" w:rsidTr="004B5B06">
        <w:trPr>
          <w:jc w:val="center"/>
        </w:trPr>
        <w:tc>
          <w:tcPr>
            <w:tcW w:w="4535" w:type="dxa"/>
          </w:tcPr>
          <w:p w14:paraId="0223F5C3" w14:textId="0191DB41" w:rsidR="00D6111F" w:rsidRPr="004B5B06" w:rsidRDefault="00D6111F" w:rsidP="00EF7823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20"/>
              </w:rPr>
            </w:pPr>
            <w:r w:rsidRPr="004B5B06">
              <w:rPr>
                <w:rFonts w:cs="Arial"/>
                <w:bCs/>
                <w:sz w:val="20"/>
              </w:rPr>
              <w:t xml:space="preserve">Wenn wir den Zustand eines Quantenobjektes kennen (z. B. durch vorherige Präparation), ist es uns also möglich, </w:t>
            </w:r>
            <w:r w:rsidRPr="00F929A0">
              <w:rPr>
                <w:rFonts w:cs="Arial"/>
                <w:b/>
                <w:bCs/>
                <w:i/>
                <w:sz w:val="20"/>
              </w:rPr>
              <w:t>Wahrscheinlichkeiten</w:t>
            </w:r>
            <w:r w:rsidRPr="004B5B06">
              <w:rPr>
                <w:rFonts w:cs="Arial"/>
                <w:bCs/>
                <w:sz w:val="20"/>
              </w:rPr>
              <w:t xml:space="preserve"> für die möglichen Ergebnisse eines Messprozesses an diesem Quantenobjekt anzugeben</w:t>
            </w:r>
          </w:p>
        </w:tc>
        <w:tc>
          <w:tcPr>
            <w:tcW w:w="283" w:type="dxa"/>
          </w:tcPr>
          <w:p w14:paraId="0E8131D0" w14:textId="77777777" w:rsidR="00D6111F" w:rsidRPr="004B5B06" w:rsidRDefault="00D6111F" w:rsidP="00EF7823">
            <w:pPr>
              <w:jc w:val="both"/>
              <w:rPr>
                <w:sz w:val="20"/>
              </w:rPr>
            </w:pPr>
          </w:p>
        </w:tc>
        <w:tc>
          <w:tcPr>
            <w:tcW w:w="4535" w:type="dxa"/>
          </w:tcPr>
          <w:p w14:paraId="3897FDA7" w14:textId="403940BA" w:rsidR="00D6111F" w:rsidRPr="004B5B06" w:rsidRDefault="00D6111F" w:rsidP="00EF7823">
            <w:pPr>
              <w:jc w:val="both"/>
              <w:rPr>
                <w:sz w:val="20"/>
              </w:rPr>
            </w:pPr>
            <w:r w:rsidRPr="004B5B06">
              <w:rPr>
                <w:sz w:val="20"/>
              </w:rPr>
              <w:t xml:space="preserve">Die häufige Wiederholung eines Messprozesses an sehr vielen identisch präparierten Quantenobjekten („Ensemble“) ergibt eine, bis auf statistische Schwankungen, reproduzierbare </w:t>
            </w:r>
            <w:r w:rsidRPr="00F929A0">
              <w:rPr>
                <w:b/>
                <w:i/>
                <w:sz w:val="20"/>
              </w:rPr>
              <w:t>Verteilung</w:t>
            </w:r>
            <w:r w:rsidRPr="004B5B06">
              <w:rPr>
                <w:sz w:val="20"/>
              </w:rPr>
              <w:t xml:space="preserve"> der Messergebnisse.</w:t>
            </w:r>
          </w:p>
        </w:tc>
      </w:tr>
      <w:bookmarkEnd w:id="1"/>
    </w:tbl>
    <w:p w14:paraId="75FE3DE6" w14:textId="77777777" w:rsidR="004B5B06" w:rsidRDefault="004B5B06" w:rsidP="00713C84">
      <w:pPr>
        <w:spacing w:line="276" w:lineRule="auto"/>
        <w:rPr>
          <w:b/>
          <w:sz w:val="20"/>
        </w:rPr>
      </w:pPr>
    </w:p>
    <w:p w14:paraId="054ABED2" w14:textId="689CD137" w:rsidR="00713C84" w:rsidRPr="00A452CF" w:rsidRDefault="00713C84" w:rsidP="00713C84">
      <w:pPr>
        <w:spacing w:line="276" w:lineRule="auto"/>
        <w:rPr>
          <w:b/>
          <w:sz w:val="20"/>
          <w:u w:val="single"/>
        </w:rPr>
      </w:pPr>
      <w:r w:rsidRPr="00A452CF">
        <w:rPr>
          <w:b/>
          <w:sz w:val="20"/>
          <w:u w:val="single"/>
        </w:rPr>
        <w:t xml:space="preserve">Aufgabe </w:t>
      </w:r>
      <w:r w:rsidR="00F929A0">
        <w:rPr>
          <w:b/>
          <w:sz w:val="20"/>
          <w:u w:val="single"/>
        </w:rPr>
        <w:t>II</w:t>
      </w:r>
      <w:r w:rsidRPr="00A452CF">
        <w:rPr>
          <w:b/>
          <w:sz w:val="20"/>
          <w:u w:val="single"/>
        </w:rPr>
        <w:t>:</w:t>
      </w:r>
    </w:p>
    <w:p w14:paraId="42D05618" w14:textId="4CA67A44" w:rsidR="00CF3342" w:rsidRDefault="00CF3342" w:rsidP="00E2454A">
      <w:pPr>
        <w:pStyle w:val="Listenabsatz"/>
        <w:numPr>
          <w:ilvl w:val="0"/>
          <w:numId w:val="18"/>
        </w:numPr>
        <w:spacing w:line="276" w:lineRule="auto"/>
        <w:rPr>
          <w:sz w:val="20"/>
        </w:rPr>
      </w:pPr>
      <w:r w:rsidRPr="00D6111F">
        <w:rPr>
          <w:sz w:val="20"/>
        </w:rPr>
        <w:t xml:space="preserve">Öffne Simulation </w:t>
      </w:r>
      <w:r w:rsidR="00CF7AB1" w:rsidRPr="00D6111F">
        <w:rPr>
          <w:sz w:val="20"/>
        </w:rPr>
        <w:t>2</w:t>
      </w:r>
      <w:r w:rsidRPr="00D6111F">
        <w:rPr>
          <w:sz w:val="20"/>
        </w:rPr>
        <w:t xml:space="preserve"> (</w:t>
      </w:r>
      <w:r w:rsidR="00594C6B">
        <w:rPr>
          <w:sz w:val="20"/>
        </w:rPr>
        <w:t>S</w:t>
      </w:r>
      <w:r w:rsidR="00CF7AB1" w:rsidRPr="00D6111F">
        <w:rPr>
          <w:sz w:val="20"/>
        </w:rPr>
        <w:t>tatistischer Charakter</w:t>
      </w:r>
      <w:r w:rsidRPr="00D6111F">
        <w:rPr>
          <w:sz w:val="20"/>
        </w:rPr>
        <w:t>)</w:t>
      </w:r>
      <w:r w:rsidR="00713C84" w:rsidRPr="00D6111F">
        <w:rPr>
          <w:sz w:val="20"/>
        </w:rPr>
        <w:t>.</w:t>
      </w:r>
    </w:p>
    <w:p w14:paraId="5B022B22" w14:textId="77777777" w:rsidR="004B5B06" w:rsidRPr="00D6111F" w:rsidRDefault="004B5B06" w:rsidP="004B5B06">
      <w:pPr>
        <w:pStyle w:val="Listenabsatz"/>
        <w:spacing w:line="276" w:lineRule="auto"/>
        <w:rPr>
          <w:sz w:val="20"/>
        </w:rPr>
      </w:pPr>
    </w:p>
    <w:p w14:paraId="4D83A7A4" w14:textId="50EB3478" w:rsidR="00CF3342" w:rsidRPr="00D6111F" w:rsidRDefault="00CF3342" w:rsidP="00E2454A">
      <w:pPr>
        <w:pStyle w:val="Listenabsatz"/>
        <w:numPr>
          <w:ilvl w:val="0"/>
          <w:numId w:val="18"/>
        </w:numPr>
        <w:spacing w:line="276" w:lineRule="auto"/>
        <w:rPr>
          <w:sz w:val="20"/>
        </w:rPr>
      </w:pPr>
      <w:r w:rsidRPr="00D6111F">
        <w:rPr>
          <w:sz w:val="20"/>
        </w:rPr>
        <w:t xml:space="preserve">Erzeuge </w:t>
      </w:r>
      <w:r w:rsidR="00E2454A" w:rsidRPr="00D6111F">
        <w:rPr>
          <w:sz w:val="20"/>
        </w:rPr>
        <w:t xml:space="preserve">mehrfach </w:t>
      </w:r>
      <w:r w:rsidR="00784532">
        <w:rPr>
          <w:sz w:val="20"/>
        </w:rPr>
        <w:t>(</w:t>
      </w:r>
      <w:r w:rsidR="00E2454A" w:rsidRPr="00D6111F">
        <w:rPr>
          <w:sz w:val="20"/>
        </w:rPr>
        <w:t xml:space="preserve">durch </w:t>
      </w:r>
      <w:r w:rsidR="003311BB">
        <w:rPr>
          <w:sz w:val="20"/>
        </w:rPr>
        <w:t>zehn-maliges K</w:t>
      </w:r>
      <w:r w:rsidR="00E2454A" w:rsidRPr="00D6111F">
        <w:rPr>
          <w:sz w:val="20"/>
        </w:rPr>
        <w:t>licken</w:t>
      </w:r>
      <w:r w:rsidR="00F467A8" w:rsidRPr="00D6111F">
        <w:rPr>
          <w:sz w:val="20"/>
        </w:rPr>
        <w:t xml:space="preserve"> </w:t>
      </w:r>
      <w:r w:rsidR="00784532">
        <w:rPr>
          <w:sz w:val="20"/>
        </w:rPr>
        <w:t xml:space="preserve">des </w:t>
      </w:r>
      <w:r w:rsidR="00E2454A" w:rsidRPr="00D6111F">
        <w:rPr>
          <w:sz w:val="20"/>
        </w:rPr>
        <w:t>Button</w:t>
      </w:r>
      <w:r w:rsidR="00784532">
        <w:rPr>
          <w:sz w:val="20"/>
        </w:rPr>
        <w:t>s</w:t>
      </w:r>
      <w:r w:rsidR="00E2454A" w:rsidRPr="00D6111F">
        <w:rPr>
          <w:sz w:val="20"/>
        </w:rPr>
        <w:t xml:space="preserve"> „Elektron erzeugen“</w:t>
      </w:r>
      <w:r w:rsidR="00784532">
        <w:rPr>
          <w:sz w:val="20"/>
        </w:rPr>
        <w:t>)</w:t>
      </w:r>
      <w:r w:rsidR="00E2454A" w:rsidRPr="00D6111F">
        <w:rPr>
          <w:sz w:val="20"/>
        </w:rPr>
        <w:t xml:space="preserve"> </w:t>
      </w:r>
      <w:r w:rsidR="00E2454A" w:rsidRPr="00784532">
        <w:rPr>
          <w:b/>
          <w:sz w:val="20"/>
          <w:u w:val="single"/>
        </w:rPr>
        <w:t>zehn</w:t>
      </w:r>
      <w:r w:rsidRPr="00784532">
        <w:rPr>
          <w:b/>
          <w:sz w:val="20"/>
        </w:rPr>
        <w:t xml:space="preserve"> Elektronen</w:t>
      </w:r>
      <w:r w:rsidRPr="00D6111F">
        <w:rPr>
          <w:sz w:val="20"/>
        </w:rPr>
        <w:t xml:space="preserve"> und lasse </w:t>
      </w:r>
      <w:r w:rsidR="00E2454A" w:rsidRPr="00D6111F">
        <w:rPr>
          <w:sz w:val="20"/>
        </w:rPr>
        <w:t>sie</w:t>
      </w:r>
      <w:r w:rsidRPr="00D6111F">
        <w:rPr>
          <w:sz w:val="20"/>
        </w:rPr>
        <w:t xml:space="preserve"> durch </w:t>
      </w:r>
      <w:r w:rsidR="00E2454A" w:rsidRPr="00D6111F">
        <w:rPr>
          <w:sz w:val="20"/>
        </w:rPr>
        <w:t>die</w:t>
      </w:r>
      <w:r w:rsidRPr="00D6111F">
        <w:rPr>
          <w:sz w:val="20"/>
        </w:rPr>
        <w:t xml:space="preserve"> Stern-Gerlach-</w:t>
      </w:r>
      <w:r w:rsidR="00E2454A" w:rsidRPr="00D6111F">
        <w:rPr>
          <w:sz w:val="20"/>
        </w:rPr>
        <w:t>Apparatur</w:t>
      </w:r>
      <w:r w:rsidRPr="00D6111F">
        <w:rPr>
          <w:sz w:val="20"/>
        </w:rPr>
        <w:t xml:space="preserve"> fliegen.</w:t>
      </w:r>
    </w:p>
    <w:p w14:paraId="3F221D80" w14:textId="683ACA27" w:rsidR="00E2454A" w:rsidRPr="00D6111F" w:rsidRDefault="00E2454A" w:rsidP="00E2454A">
      <w:pPr>
        <w:pStyle w:val="Listenabsatz"/>
        <w:spacing w:line="276" w:lineRule="auto"/>
        <w:rPr>
          <w:sz w:val="20"/>
        </w:rPr>
      </w:pPr>
      <w:r w:rsidRPr="00D6111F">
        <w:rPr>
          <w:sz w:val="20"/>
        </w:rPr>
        <w:t>Notiere deine Beobachtungen auf dem Zähler:</w:t>
      </w:r>
    </w:p>
    <w:tbl>
      <w:tblPr>
        <w:tblStyle w:val="Gitternetztabelle1hell"/>
        <w:tblW w:w="8720" w:type="dxa"/>
        <w:tblInd w:w="716" w:type="dxa"/>
        <w:tblLook w:val="04A0" w:firstRow="1" w:lastRow="0" w:firstColumn="1" w:lastColumn="0" w:noHBand="0" w:noVBand="1"/>
      </w:tblPr>
      <w:tblGrid>
        <w:gridCol w:w="1326"/>
        <w:gridCol w:w="3697"/>
        <w:gridCol w:w="3697"/>
      </w:tblGrid>
      <w:tr w:rsidR="00E2454A" w:rsidRPr="00D6111F" w14:paraId="6B03853C" w14:textId="77777777" w:rsidTr="00EF78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vAlign w:val="center"/>
          </w:tcPr>
          <w:p w14:paraId="4632BEF1" w14:textId="1B0C4992" w:rsidR="00E2454A" w:rsidRPr="00D6111F" w:rsidRDefault="00E2454A" w:rsidP="00E2454A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D6111F">
              <w:rPr>
                <w:sz w:val="20"/>
              </w:rPr>
              <w:t>Versuch</w:t>
            </w:r>
          </w:p>
        </w:tc>
        <w:tc>
          <w:tcPr>
            <w:tcW w:w="3697" w:type="dxa"/>
            <w:vAlign w:val="center"/>
          </w:tcPr>
          <w:p w14:paraId="23D40509" w14:textId="4D7941F8" w:rsidR="00E2454A" w:rsidRPr="00D6111F" w:rsidRDefault="00E2454A" w:rsidP="00E2454A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Anzahl Elektronen oben</w:t>
            </w:r>
            <w:r w:rsidR="003311BB">
              <w:rPr>
                <w:sz w:val="20"/>
              </w:rPr>
              <w:t xml:space="preserve"> </w:t>
            </w:r>
            <w:r w:rsidR="003311BB" w:rsidRPr="003311BB">
              <w:rPr>
                <w:b w:val="0"/>
                <w:sz w:val="20"/>
              </w:rPr>
              <w:t xml:space="preserve">(Spin </w:t>
            </w:r>
            <w:proofErr w:type="spellStart"/>
            <w:r w:rsidR="003311BB" w:rsidRPr="003311BB">
              <w:rPr>
                <w:b w:val="0"/>
                <w:sz w:val="20"/>
              </w:rPr>
              <w:t>up</w:t>
            </w:r>
            <w:proofErr w:type="spellEnd"/>
            <w:r w:rsidR="003311BB" w:rsidRPr="003311BB">
              <w:rPr>
                <w:b w:val="0"/>
                <w:sz w:val="20"/>
              </w:rPr>
              <w:t>)</w:t>
            </w:r>
          </w:p>
        </w:tc>
        <w:tc>
          <w:tcPr>
            <w:tcW w:w="3697" w:type="dxa"/>
            <w:vAlign w:val="center"/>
          </w:tcPr>
          <w:p w14:paraId="17D1E9D0" w14:textId="6E7EC8A3" w:rsidR="00E2454A" w:rsidRPr="00D6111F" w:rsidRDefault="00E2454A" w:rsidP="00E2454A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Anzahl Elektronen unten</w:t>
            </w:r>
            <w:r w:rsidR="003311BB">
              <w:rPr>
                <w:sz w:val="20"/>
              </w:rPr>
              <w:t xml:space="preserve"> </w:t>
            </w:r>
            <w:r w:rsidR="003311BB" w:rsidRPr="003311BB">
              <w:rPr>
                <w:b w:val="0"/>
                <w:sz w:val="20"/>
              </w:rPr>
              <w:t>(Spin down)</w:t>
            </w:r>
          </w:p>
        </w:tc>
      </w:tr>
      <w:tr w:rsidR="00E2454A" w:rsidRPr="00D6111F" w14:paraId="252D760D" w14:textId="77777777" w:rsidTr="0018448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vAlign w:val="center"/>
          </w:tcPr>
          <w:p w14:paraId="011B433D" w14:textId="168B6B22" w:rsidR="00E2454A" w:rsidRPr="00D6111F" w:rsidRDefault="00E2454A" w:rsidP="00E2454A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D6111F">
              <w:rPr>
                <w:sz w:val="20"/>
              </w:rPr>
              <w:t>1</w:t>
            </w:r>
          </w:p>
        </w:tc>
        <w:tc>
          <w:tcPr>
            <w:tcW w:w="3697" w:type="dxa"/>
            <w:vAlign w:val="center"/>
          </w:tcPr>
          <w:p w14:paraId="0DEF3921" w14:textId="77777777" w:rsidR="00E2454A" w:rsidRPr="00D6111F" w:rsidRDefault="00E2454A" w:rsidP="00E2454A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3697" w:type="dxa"/>
            <w:vAlign w:val="center"/>
          </w:tcPr>
          <w:p w14:paraId="2D6F62C9" w14:textId="77777777" w:rsidR="00E2454A" w:rsidRPr="00D6111F" w:rsidRDefault="00E2454A" w:rsidP="00E2454A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E2454A" w:rsidRPr="00D6111F" w14:paraId="458DAEDD" w14:textId="77777777" w:rsidTr="0018448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vAlign w:val="center"/>
          </w:tcPr>
          <w:p w14:paraId="5C169551" w14:textId="7D99B085" w:rsidR="00E2454A" w:rsidRPr="00D6111F" w:rsidRDefault="00E2454A" w:rsidP="00E2454A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D6111F">
              <w:rPr>
                <w:sz w:val="20"/>
              </w:rPr>
              <w:t>2</w:t>
            </w:r>
          </w:p>
        </w:tc>
        <w:tc>
          <w:tcPr>
            <w:tcW w:w="3697" w:type="dxa"/>
            <w:vAlign w:val="center"/>
          </w:tcPr>
          <w:p w14:paraId="696B3CA5" w14:textId="77777777" w:rsidR="00E2454A" w:rsidRPr="00D6111F" w:rsidRDefault="00E2454A" w:rsidP="00E2454A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3697" w:type="dxa"/>
            <w:vAlign w:val="center"/>
          </w:tcPr>
          <w:p w14:paraId="520283F8" w14:textId="77777777" w:rsidR="00E2454A" w:rsidRPr="00D6111F" w:rsidRDefault="00E2454A" w:rsidP="00E2454A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E2454A" w:rsidRPr="00D6111F" w14:paraId="02C5BCFA" w14:textId="77777777" w:rsidTr="0018448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vAlign w:val="center"/>
          </w:tcPr>
          <w:p w14:paraId="677A3218" w14:textId="0C15CEDD" w:rsidR="00E2454A" w:rsidRPr="00D6111F" w:rsidRDefault="00E2454A" w:rsidP="00E2454A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D6111F">
              <w:rPr>
                <w:sz w:val="20"/>
              </w:rPr>
              <w:t>3</w:t>
            </w:r>
          </w:p>
        </w:tc>
        <w:tc>
          <w:tcPr>
            <w:tcW w:w="3697" w:type="dxa"/>
            <w:vAlign w:val="center"/>
          </w:tcPr>
          <w:p w14:paraId="55E0AC71" w14:textId="77777777" w:rsidR="00E2454A" w:rsidRPr="00D6111F" w:rsidRDefault="00E2454A" w:rsidP="00E2454A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3697" w:type="dxa"/>
            <w:vAlign w:val="center"/>
          </w:tcPr>
          <w:p w14:paraId="27445035" w14:textId="77777777" w:rsidR="00E2454A" w:rsidRPr="00D6111F" w:rsidRDefault="00E2454A" w:rsidP="00E2454A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184488" w:rsidRPr="00D6111F" w14:paraId="38C19B81" w14:textId="77777777" w:rsidTr="0018448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vAlign w:val="center"/>
          </w:tcPr>
          <w:p w14:paraId="3425DE17" w14:textId="7677717C" w:rsidR="00184488" w:rsidRPr="00D6111F" w:rsidRDefault="00184488" w:rsidP="00E2454A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697" w:type="dxa"/>
            <w:vAlign w:val="center"/>
          </w:tcPr>
          <w:p w14:paraId="2BC5EA67" w14:textId="77777777" w:rsidR="00184488" w:rsidRPr="00D6111F" w:rsidRDefault="00184488" w:rsidP="00E2454A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3697" w:type="dxa"/>
            <w:vAlign w:val="center"/>
          </w:tcPr>
          <w:p w14:paraId="62BE4749" w14:textId="77777777" w:rsidR="00184488" w:rsidRPr="00D6111F" w:rsidRDefault="00184488" w:rsidP="00E2454A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14:paraId="326A1F06" w14:textId="77777777" w:rsidR="00E2454A" w:rsidRPr="00D6111F" w:rsidRDefault="00E2454A" w:rsidP="00E2454A">
      <w:pPr>
        <w:pStyle w:val="Listenabsatz"/>
        <w:spacing w:line="276" w:lineRule="auto"/>
        <w:rPr>
          <w:sz w:val="20"/>
        </w:rPr>
      </w:pPr>
    </w:p>
    <w:p w14:paraId="4EC31F03" w14:textId="733ECE6E" w:rsidR="00CF3342" w:rsidRPr="00D6111F" w:rsidRDefault="00CF3342" w:rsidP="00E2454A">
      <w:pPr>
        <w:pStyle w:val="Listenabsatz"/>
        <w:numPr>
          <w:ilvl w:val="0"/>
          <w:numId w:val="18"/>
        </w:numPr>
        <w:spacing w:line="276" w:lineRule="auto"/>
        <w:rPr>
          <w:sz w:val="20"/>
        </w:rPr>
      </w:pPr>
      <w:r w:rsidRPr="00D6111F">
        <w:rPr>
          <w:sz w:val="20"/>
        </w:rPr>
        <w:t>Beantworte</w:t>
      </w:r>
      <w:r w:rsidR="00E2454A" w:rsidRPr="00D6111F">
        <w:rPr>
          <w:sz w:val="20"/>
        </w:rPr>
        <w:t xml:space="preserve"> auf Basis deiner Beobachtungen</w:t>
      </w:r>
      <w:r w:rsidRPr="00D6111F">
        <w:rPr>
          <w:sz w:val="20"/>
        </w:rPr>
        <w:t xml:space="preserve"> folgende Fragen:</w:t>
      </w:r>
    </w:p>
    <w:tbl>
      <w:tblPr>
        <w:tblStyle w:val="Gitternetztabelle4"/>
        <w:tblW w:w="8758" w:type="dxa"/>
        <w:tblInd w:w="682" w:type="dxa"/>
        <w:tblLook w:val="04A0" w:firstRow="1" w:lastRow="0" w:firstColumn="1" w:lastColumn="0" w:noHBand="0" w:noVBand="1"/>
      </w:tblPr>
      <w:tblGrid>
        <w:gridCol w:w="6510"/>
        <w:gridCol w:w="2248"/>
      </w:tblGrid>
      <w:tr w:rsidR="00713C84" w:rsidRPr="00D6111F" w14:paraId="6E92F93B" w14:textId="77777777" w:rsidTr="00EF78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0" w:type="dxa"/>
            <w:vAlign w:val="center"/>
          </w:tcPr>
          <w:p w14:paraId="18852941" w14:textId="713C7B32" w:rsidR="00713C84" w:rsidRPr="00D6111F" w:rsidRDefault="00713C84" w:rsidP="00713C84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D6111F">
              <w:rPr>
                <w:sz w:val="20"/>
              </w:rPr>
              <w:t>Aussage</w:t>
            </w:r>
          </w:p>
        </w:tc>
        <w:tc>
          <w:tcPr>
            <w:tcW w:w="2248" w:type="dxa"/>
            <w:vAlign w:val="center"/>
          </w:tcPr>
          <w:p w14:paraId="478C5B2F" w14:textId="384F1C6F" w:rsidR="00713C84" w:rsidRPr="00D6111F" w:rsidRDefault="00713C84" w:rsidP="00713C84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Entscheidung</w:t>
            </w:r>
          </w:p>
        </w:tc>
      </w:tr>
      <w:tr w:rsidR="00EF7823" w:rsidRPr="00D6111F" w14:paraId="117CDF89" w14:textId="77777777" w:rsidTr="00EF78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0" w:type="dxa"/>
            <w:vAlign w:val="center"/>
          </w:tcPr>
          <w:p w14:paraId="2E89872A" w14:textId="77777777" w:rsidR="00713C84" w:rsidRPr="00D6111F" w:rsidRDefault="00713C84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Das Messergebnis ist für jedes einzelne Elektron vorhersagbar.</w:t>
            </w:r>
          </w:p>
        </w:tc>
        <w:tc>
          <w:tcPr>
            <w:tcW w:w="2248" w:type="dxa"/>
            <w:vAlign w:val="center"/>
          </w:tcPr>
          <w:p w14:paraId="30B72F3B" w14:textId="6EF8253C" w:rsidR="00713C84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330039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richtig</w:t>
            </w:r>
          </w:p>
          <w:p w14:paraId="6D131E43" w14:textId="7E9BC279" w:rsidR="00713C84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id w:val="-1461101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falsch</w:t>
            </w:r>
          </w:p>
        </w:tc>
      </w:tr>
      <w:tr w:rsidR="00713C84" w:rsidRPr="00D6111F" w14:paraId="23706870" w14:textId="77777777" w:rsidTr="00EF7823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0" w:type="dxa"/>
            <w:vAlign w:val="center"/>
          </w:tcPr>
          <w:p w14:paraId="7E985385" w14:textId="31E21EC5" w:rsidR="00713C84" w:rsidRPr="00D6111F" w:rsidRDefault="00713C84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Die Verteilung (</w:t>
            </w:r>
            <w:r w:rsidR="003311BB">
              <w:rPr>
                <w:b w:val="0"/>
                <w:sz w:val="20"/>
              </w:rPr>
              <w:t>Anzahl der Elektronen mit</w:t>
            </w:r>
            <w:r w:rsidRPr="00D6111F">
              <w:rPr>
                <w:b w:val="0"/>
                <w:sz w:val="20"/>
              </w:rPr>
              <w:t xml:space="preserve"> Spin </w:t>
            </w:r>
            <w:proofErr w:type="spellStart"/>
            <w:r w:rsidRPr="00D6111F">
              <w:rPr>
                <w:b w:val="0"/>
                <w:sz w:val="20"/>
              </w:rPr>
              <w:t>up</w:t>
            </w:r>
            <w:proofErr w:type="spellEnd"/>
            <w:r w:rsidR="003311BB">
              <w:rPr>
                <w:b w:val="0"/>
                <w:sz w:val="20"/>
              </w:rPr>
              <w:t>/</w:t>
            </w:r>
            <w:r w:rsidRPr="00D6111F">
              <w:rPr>
                <w:b w:val="0"/>
                <w:sz w:val="20"/>
              </w:rPr>
              <w:t>down) kann vorhergesagt werden.</w:t>
            </w:r>
          </w:p>
        </w:tc>
        <w:tc>
          <w:tcPr>
            <w:tcW w:w="2248" w:type="dxa"/>
            <w:vAlign w:val="center"/>
          </w:tcPr>
          <w:p w14:paraId="38808635" w14:textId="77777777" w:rsidR="00713C84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1946991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richtig</w:t>
            </w:r>
          </w:p>
          <w:p w14:paraId="34C923D5" w14:textId="35A9689C" w:rsidR="00713C84" w:rsidRPr="00D6111F" w:rsidRDefault="00000000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id w:val="169618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falsch</w:t>
            </w:r>
          </w:p>
        </w:tc>
      </w:tr>
    </w:tbl>
    <w:p w14:paraId="793B210F" w14:textId="77777777" w:rsidR="004B5B06" w:rsidRDefault="004B5B06" w:rsidP="004B5B06">
      <w:pPr>
        <w:pStyle w:val="Listenabsatz"/>
        <w:spacing w:line="276" w:lineRule="auto"/>
        <w:rPr>
          <w:sz w:val="20"/>
        </w:rPr>
      </w:pPr>
    </w:p>
    <w:p w14:paraId="0F116C97" w14:textId="6E703677" w:rsidR="004C22A9" w:rsidRDefault="004C22A9" w:rsidP="00E2454A">
      <w:pPr>
        <w:pStyle w:val="Listenabsatz"/>
        <w:numPr>
          <w:ilvl w:val="0"/>
          <w:numId w:val="18"/>
        </w:numPr>
        <w:spacing w:line="276" w:lineRule="auto"/>
        <w:rPr>
          <w:sz w:val="20"/>
        </w:rPr>
      </w:pPr>
      <w:r w:rsidRPr="00D6111F">
        <w:rPr>
          <w:sz w:val="20"/>
        </w:rPr>
        <w:t xml:space="preserve">Erzeuge </w:t>
      </w:r>
      <w:r w:rsidR="00E2454A" w:rsidRPr="00D6111F">
        <w:rPr>
          <w:sz w:val="20"/>
        </w:rPr>
        <w:t>mehrfach</w:t>
      </w:r>
      <w:r w:rsidR="00F467A8" w:rsidRPr="00D6111F">
        <w:rPr>
          <w:sz w:val="20"/>
        </w:rPr>
        <w:t xml:space="preserve"> </w:t>
      </w:r>
      <w:r w:rsidR="00184488">
        <w:rPr>
          <w:b/>
          <w:sz w:val="20"/>
          <w:u w:val="single"/>
        </w:rPr>
        <w:t>2</w:t>
      </w:r>
      <w:r w:rsidR="00E2454A" w:rsidRPr="00784532">
        <w:rPr>
          <w:b/>
          <w:sz w:val="20"/>
          <w:u w:val="single"/>
        </w:rPr>
        <w:t>00</w:t>
      </w:r>
      <w:r w:rsidRPr="00784532">
        <w:rPr>
          <w:b/>
          <w:sz w:val="20"/>
        </w:rPr>
        <w:t xml:space="preserve"> Elektronen</w:t>
      </w:r>
      <w:r w:rsidRPr="00D6111F">
        <w:rPr>
          <w:sz w:val="20"/>
        </w:rPr>
        <w:t xml:space="preserve"> </w:t>
      </w:r>
      <w:r w:rsidR="00E2454A" w:rsidRPr="00D6111F">
        <w:rPr>
          <w:sz w:val="20"/>
        </w:rPr>
        <w:t xml:space="preserve">auf einmal </w:t>
      </w:r>
      <w:r w:rsidRPr="00D6111F">
        <w:rPr>
          <w:sz w:val="20"/>
        </w:rPr>
        <w:t xml:space="preserve">und lasse es durch </w:t>
      </w:r>
      <w:r w:rsidR="00784532">
        <w:rPr>
          <w:sz w:val="20"/>
        </w:rPr>
        <w:t>die</w:t>
      </w:r>
      <w:r w:rsidRPr="00D6111F">
        <w:rPr>
          <w:sz w:val="20"/>
        </w:rPr>
        <w:t xml:space="preserve"> Stern-Gerlach-</w:t>
      </w:r>
      <w:r w:rsidR="00784532">
        <w:rPr>
          <w:sz w:val="20"/>
        </w:rPr>
        <w:t>Apparatur</w:t>
      </w:r>
      <w:r w:rsidRPr="00D6111F">
        <w:rPr>
          <w:sz w:val="20"/>
        </w:rPr>
        <w:t xml:space="preserve"> fliegen.</w:t>
      </w:r>
    </w:p>
    <w:p w14:paraId="6B1FE649" w14:textId="77777777" w:rsidR="00E2454A" w:rsidRPr="00784532" w:rsidRDefault="00E2454A" w:rsidP="00784532">
      <w:pPr>
        <w:spacing w:line="276" w:lineRule="auto"/>
        <w:ind w:firstLine="709"/>
        <w:rPr>
          <w:sz w:val="20"/>
        </w:rPr>
      </w:pPr>
      <w:r w:rsidRPr="00784532">
        <w:rPr>
          <w:sz w:val="20"/>
        </w:rPr>
        <w:t>Notiere deine Beobachtungen auf dem Zähler:</w:t>
      </w:r>
    </w:p>
    <w:tbl>
      <w:tblPr>
        <w:tblStyle w:val="Gitternetztabelle1hell"/>
        <w:tblW w:w="8720" w:type="dxa"/>
        <w:tblInd w:w="716" w:type="dxa"/>
        <w:tblLook w:val="04A0" w:firstRow="1" w:lastRow="0" w:firstColumn="1" w:lastColumn="0" w:noHBand="0" w:noVBand="1"/>
      </w:tblPr>
      <w:tblGrid>
        <w:gridCol w:w="1326"/>
        <w:gridCol w:w="3697"/>
        <w:gridCol w:w="3697"/>
      </w:tblGrid>
      <w:tr w:rsidR="003311BB" w:rsidRPr="00D6111F" w14:paraId="4C22D2CA" w14:textId="77777777" w:rsidTr="00EF78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vAlign w:val="center"/>
          </w:tcPr>
          <w:p w14:paraId="41D26B64" w14:textId="77777777" w:rsidR="003311BB" w:rsidRPr="00D6111F" w:rsidRDefault="003311BB" w:rsidP="003311BB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D6111F">
              <w:rPr>
                <w:sz w:val="20"/>
              </w:rPr>
              <w:t>Versuch</w:t>
            </w:r>
          </w:p>
        </w:tc>
        <w:tc>
          <w:tcPr>
            <w:tcW w:w="3697" w:type="dxa"/>
            <w:vAlign w:val="center"/>
          </w:tcPr>
          <w:p w14:paraId="406EB252" w14:textId="52D2D238" w:rsidR="003311BB" w:rsidRPr="00D6111F" w:rsidRDefault="003311BB" w:rsidP="003311BB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Anzahl Elektronen oben</w:t>
            </w:r>
            <w:r>
              <w:rPr>
                <w:sz w:val="20"/>
              </w:rPr>
              <w:t xml:space="preserve"> </w:t>
            </w:r>
            <w:r w:rsidRPr="003311BB">
              <w:rPr>
                <w:b w:val="0"/>
                <w:sz w:val="20"/>
              </w:rPr>
              <w:t xml:space="preserve">(Spin </w:t>
            </w:r>
            <w:proofErr w:type="spellStart"/>
            <w:r w:rsidRPr="003311BB">
              <w:rPr>
                <w:b w:val="0"/>
                <w:sz w:val="20"/>
              </w:rPr>
              <w:t>up</w:t>
            </w:r>
            <w:proofErr w:type="spellEnd"/>
            <w:r w:rsidRPr="003311BB">
              <w:rPr>
                <w:b w:val="0"/>
                <w:sz w:val="20"/>
              </w:rPr>
              <w:t>)</w:t>
            </w:r>
          </w:p>
        </w:tc>
        <w:tc>
          <w:tcPr>
            <w:tcW w:w="3697" w:type="dxa"/>
            <w:vAlign w:val="center"/>
          </w:tcPr>
          <w:p w14:paraId="71BBC934" w14:textId="73E960BC" w:rsidR="003311BB" w:rsidRPr="00D6111F" w:rsidRDefault="003311BB" w:rsidP="003311BB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Anzahl Elektronen unten</w:t>
            </w:r>
            <w:r>
              <w:rPr>
                <w:sz w:val="20"/>
              </w:rPr>
              <w:t xml:space="preserve"> </w:t>
            </w:r>
            <w:r w:rsidRPr="003311BB">
              <w:rPr>
                <w:b w:val="0"/>
                <w:sz w:val="20"/>
              </w:rPr>
              <w:t>(Spin down)</w:t>
            </w:r>
          </w:p>
        </w:tc>
      </w:tr>
      <w:tr w:rsidR="00E2454A" w:rsidRPr="00D6111F" w14:paraId="0B6A3386" w14:textId="77777777" w:rsidTr="0018448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vAlign w:val="center"/>
          </w:tcPr>
          <w:p w14:paraId="6EFD75CF" w14:textId="77777777" w:rsidR="00E2454A" w:rsidRPr="00D6111F" w:rsidRDefault="00E2454A" w:rsidP="001A35A6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D6111F">
              <w:rPr>
                <w:sz w:val="20"/>
              </w:rPr>
              <w:t>1</w:t>
            </w:r>
          </w:p>
        </w:tc>
        <w:tc>
          <w:tcPr>
            <w:tcW w:w="3697" w:type="dxa"/>
            <w:vAlign w:val="center"/>
          </w:tcPr>
          <w:p w14:paraId="0C9D6BA8" w14:textId="77777777" w:rsidR="00E2454A" w:rsidRPr="00D6111F" w:rsidRDefault="00E2454A" w:rsidP="001A35A6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3697" w:type="dxa"/>
            <w:vAlign w:val="center"/>
          </w:tcPr>
          <w:p w14:paraId="0E37BD6A" w14:textId="77777777" w:rsidR="00E2454A" w:rsidRPr="00D6111F" w:rsidRDefault="00E2454A" w:rsidP="001A35A6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E2454A" w:rsidRPr="00D6111F" w14:paraId="38C866FA" w14:textId="77777777" w:rsidTr="0018448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vAlign w:val="center"/>
          </w:tcPr>
          <w:p w14:paraId="04474F02" w14:textId="77777777" w:rsidR="00E2454A" w:rsidRPr="00D6111F" w:rsidRDefault="00E2454A" w:rsidP="001A35A6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D6111F">
              <w:rPr>
                <w:sz w:val="20"/>
              </w:rPr>
              <w:t>2</w:t>
            </w:r>
          </w:p>
        </w:tc>
        <w:tc>
          <w:tcPr>
            <w:tcW w:w="3697" w:type="dxa"/>
            <w:vAlign w:val="center"/>
          </w:tcPr>
          <w:p w14:paraId="3EAEC376" w14:textId="77777777" w:rsidR="00E2454A" w:rsidRPr="00D6111F" w:rsidRDefault="00E2454A" w:rsidP="001A35A6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3697" w:type="dxa"/>
            <w:vAlign w:val="center"/>
          </w:tcPr>
          <w:p w14:paraId="518D677F" w14:textId="77777777" w:rsidR="00E2454A" w:rsidRPr="00D6111F" w:rsidRDefault="00E2454A" w:rsidP="001A35A6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E2454A" w:rsidRPr="00D6111F" w14:paraId="1B17A9D8" w14:textId="77777777" w:rsidTr="0018448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vAlign w:val="center"/>
          </w:tcPr>
          <w:p w14:paraId="7B23579D" w14:textId="77777777" w:rsidR="00E2454A" w:rsidRPr="00D6111F" w:rsidRDefault="00E2454A" w:rsidP="001A35A6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D6111F">
              <w:rPr>
                <w:sz w:val="20"/>
              </w:rPr>
              <w:t>3</w:t>
            </w:r>
          </w:p>
        </w:tc>
        <w:tc>
          <w:tcPr>
            <w:tcW w:w="3697" w:type="dxa"/>
            <w:vAlign w:val="center"/>
          </w:tcPr>
          <w:p w14:paraId="15E5173A" w14:textId="77777777" w:rsidR="00E2454A" w:rsidRPr="00D6111F" w:rsidRDefault="00E2454A" w:rsidP="001A35A6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3697" w:type="dxa"/>
            <w:vAlign w:val="center"/>
          </w:tcPr>
          <w:p w14:paraId="10B8C2D9" w14:textId="77777777" w:rsidR="00E2454A" w:rsidRPr="00D6111F" w:rsidRDefault="00E2454A" w:rsidP="001A35A6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184488" w:rsidRPr="00D6111F" w14:paraId="67EC8F05" w14:textId="77777777" w:rsidTr="0018448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6" w:type="dxa"/>
            <w:vAlign w:val="center"/>
          </w:tcPr>
          <w:p w14:paraId="640A1CF6" w14:textId="5F49A924" w:rsidR="00184488" w:rsidRPr="00D6111F" w:rsidRDefault="00184488" w:rsidP="001A35A6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697" w:type="dxa"/>
            <w:vAlign w:val="center"/>
          </w:tcPr>
          <w:p w14:paraId="7305F1F7" w14:textId="77777777" w:rsidR="00184488" w:rsidRPr="00D6111F" w:rsidRDefault="00184488" w:rsidP="001A35A6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3697" w:type="dxa"/>
            <w:vAlign w:val="center"/>
          </w:tcPr>
          <w:p w14:paraId="46208073" w14:textId="77777777" w:rsidR="00184488" w:rsidRPr="00D6111F" w:rsidRDefault="00184488" w:rsidP="001A35A6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14:paraId="56A3F5F7" w14:textId="77777777" w:rsidR="00E2454A" w:rsidRPr="00D6111F" w:rsidRDefault="00E2454A" w:rsidP="00E2454A">
      <w:pPr>
        <w:pStyle w:val="Listenabsatz"/>
        <w:spacing w:line="276" w:lineRule="auto"/>
        <w:rPr>
          <w:sz w:val="20"/>
        </w:rPr>
      </w:pPr>
    </w:p>
    <w:p w14:paraId="72783C95" w14:textId="77777777" w:rsidR="00E2454A" w:rsidRPr="00D6111F" w:rsidRDefault="00E2454A" w:rsidP="00E2454A">
      <w:pPr>
        <w:pStyle w:val="Listenabsatz"/>
        <w:numPr>
          <w:ilvl w:val="0"/>
          <w:numId w:val="18"/>
        </w:numPr>
        <w:spacing w:line="276" w:lineRule="auto"/>
        <w:rPr>
          <w:sz w:val="20"/>
        </w:rPr>
      </w:pPr>
      <w:r w:rsidRPr="00D6111F">
        <w:rPr>
          <w:sz w:val="20"/>
        </w:rPr>
        <w:t>Beantworte auf Basis deiner Beobachtungen folgende Fragen:</w:t>
      </w:r>
    </w:p>
    <w:tbl>
      <w:tblPr>
        <w:tblStyle w:val="Gitternetztabelle4"/>
        <w:tblW w:w="8774" w:type="dxa"/>
        <w:tblInd w:w="668" w:type="dxa"/>
        <w:tblLook w:val="04A0" w:firstRow="1" w:lastRow="0" w:firstColumn="1" w:lastColumn="0" w:noHBand="0" w:noVBand="1"/>
      </w:tblPr>
      <w:tblGrid>
        <w:gridCol w:w="6522"/>
        <w:gridCol w:w="2252"/>
      </w:tblGrid>
      <w:tr w:rsidR="00713C84" w:rsidRPr="00D6111F" w14:paraId="0F73C22F" w14:textId="77777777" w:rsidTr="00EF78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  <w:vAlign w:val="center"/>
          </w:tcPr>
          <w:p w14:paraId="7D25E47F" w14:textId="7B0985D3" w:rsidR="00713C84" w:rsidRPr="00D6111F" w:rsidRDefault="00713C84" w:rsidP="00713C84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D6111F">
              <w:rPr>
                <w:sz w:val="20"/>
              </w:rPr>
              <w:t>Aussage</w:t>
            </w:r>
          </w:p>
        </w:tc>
        <w:tc>
          <w:tcPr>
            <w:tcW w:w="2252" w:type="dxa"/>
            <w:vAlign w:val="center"/>
          </w:tcPr>
          <w:p w14:paraId="31BBDF56" w14:textId="375FDE9F" w:rsidR="00713C84" w:rsidRPr="00D6111F" w:rsidRDefault="00713C84" w:rsidP="00713C84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Entscheidung</w:t>
            </w:r>
          </w:p>
        </w:tc>
      </w:tr>
      <w:tr w:rsidR="002105F1" w:rsidRPr="00D6111F" w14:paraId="66247AE5" w14:textId="77777777" w:rsidTr="00210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  <w:vAlign w:val="center"/>
          </w:tcPr>
          <w:p w14:paraId="0EC3B4D2" w14:textId="74A11E4A" w:rsidR="00713C84" w:rsidRPr="00D6111F" w:rsidRDefault="003311BB" w:rsidP="002105F1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Die Verteilung (</w:t>
            </w:r>
            <w:r>
              <w:rPr>
                <w:b w:val="0"/>
                <w:sz w:val="20"/>
              </w:rPr>
              <w:t>Anzahl der Elektronen mit</w:t>
            </w:r>
            <w:r w:rsidRPr="00D6111F">
              <w:rPr>
                <w:b w:val="0"/>
                <w:sz w:val="20"/>
              </w:rPr>
              <w:t xml:space="preserve"> Spin </w:t>
            </w:r>
            <w:proofErr w:type="spellStart"/>
            <w:r w:rsidRPr="00D6111F">
              <w:rPr>
                <w:b w:val="0"/>
                <w:sz w:val="20"/>
              </w:rPr>
              <w:t>up</w:t>
            </w:r>
            <w:proofErr w:type="spellEnd"/>
            <w:r>
              <w:rPr>
                <w:b w:val="0"/>
                <w:sz w:val="20"/>
              </w:rPr>
              <w:t>/</w:t>
            </w:r>
            <w:r w:rsidRPr="00D6111F">
              <w:rPr>
                <w:b w:val="0"/>
                <w:sz w:val="20"/>
              </w:rPr>
              <w:t xml:space="preserve">down) kann </w:t>
            </w:r>
            <w:r w:rsidR="00B57E1F">
              <w:rPr>
                <w:b w:val="0"/>
                <w:sz w:val="20"/>
              </w:rPr>
              <w:t xml:space="preserve">bis auf statistische Schwankungen </w:t>
            </w:r>
            <w:r w:rsidRPr="00D6111F">
              <w:rPr>
                <w:b w:val="0"/>
                <w:sz w:val="20"/>
              </w:rPr>
              <w:t>vorhergesagt werden.</w:t>
            </w:r>
          </w:p>
        </w:tc>
        <w:tc>
          <w:tcPr>
            <w:tcW w:w="2252" w:type="dxa"/>
            <w:vAlign w:val="center"/>
          </w:tcPr>
          <w:p w14:paraId="66384B08" w14:textId="1DF1CD58" w:rsidR="00713C84" w:rsidRPr="00D6111F" w:rsidRDefault="00000000" w:rsidP="002105F1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1692490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richtig</w:t>
            </w:r>
          </w:p>
          <w:p w14:paraId="04FC826E" w14:textId="18A35111" w:rsidR="00713C84" w:rsidRPr="00D6111F" w:rsidRDefault="00000000" w:rsidP="002105F1">
            <w:pPr>
              <w:pStyle w:val="Listenabsatz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id w:val="1471095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falsch</w:t>
            </w:r>
          </w:p>
        </w:tc>
      </w:tr>
      <w:tr w:rsidR="00F467A8" w:rsidRPr="00D6111F" w14:paraId="501A97B7" w14:textId="77777777" w:rsidTr="002105F1">
        <w:trPr>
          <w:trHeight w:val="7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  <w:vAlign w:val="center"/>
          </w:tcPr>
          <w:p w14:paraId="4B357F08" w14:textId="07D8A85A" w:rsidR="00F467A8" w:rsidRPr="00D6111F" w:rsidRDefault="00F467A8" w:rsidP="002105F1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 xml:space="preserve">Die </w:t>
            </w:r>
            <w:r w:rsidR="00713C84" w:rsidRPr="00D6111F">
              <w:rPr>
                <w:b w:val="0"/>
                <w:sz w:val="20"/>
              </w:rPr>
              <w:t>Wahrscheinlichkeit</w:t>
            </w:r>
            <w:r w:rsidRPr="00D6111F">
              <w:rPr>
                <w:b w:val="0"/>
                <w:sz w:val="20"/>
              </w:rPr>
              <w:t xml:space="preserve"> für ein bestimmtes Messergebnis ist für jedes einzelne Elektron vorhersagbar. Das </w:t>
            </w:r>
            <w:r w:rsidR="00713C84" w:rsidRPr="00D6111F">
              <w:rPr>
                <w:b w:val="0"/>
                <w:sz w:val="20"/>
              </w:rPr>
              <w:t>konkrete</w:t>
            </w:r>
            <w:r w:rsidRPr="00D6111F">
              <w:rPr>
                <w:b w:val="0"/>
                <w:sz w:val="20"/>
              </w:rPr>
              <w:t xml:space="preserve"> Ergebnis aber nicht.</w:t>
            </w:r>
          </w:p>
        </w:tc>
        <w:tc>
          <w:tcPr>
            <w:tcW w:w="2252" w:type="dxa"/>
            <w:vAlign w:val="center"/>
          </w:tcPr>
          <w:p w14:paraId="1C243D09" w14:textId="46F1417F" w:rsidR="00713C84" w:rsidRPr="00D6111F" w:rsidRDefault="00000000" w:rsidP="002105F1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970049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3C84" w:rsidRPr="00D6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richtig</w:t>
            </w:r>
          </w:p>
          <w:p w14:paraId="5E57245B" w14:textId="5A347F2A" w:rsidR="00F467A8" w:rsidRPr="00D6111F" w:rsidRDefault="00000000" w:rsidP="002105F1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id w:val="207677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B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3C84" w:rsidRPr="00D6111F">
              <w:t xml:space="preserve"> falsch</w:t>
            </w:r>
          </w:p>
        </w:tc>
      </w:tr>
    </w:tbl>
    <w:p w14:paraId="03E8018A" w14:textId="77777777" w:rsidR="00FB3035" w:rsidRDefault="00FB3035" w:rsidP="00810459">
      <w:pPr>
        <w:spacing w:line="276" w:lineRule="auto"/>
        <w:jc w:val="center"/>
        <w:rPr>
          <w:sz w:val="28"/>
        </w:rPr>
      </w:pPr>
    </w:p>
    <w:p w14:paraId="54BD2669" w14:textId="5005A717" w:rsidR="00810459" w:rsidRPr="00810459" w:rsidRDefault="00810459" w:rsidP="00810459">
      <w:pPr>
        <w:spacing w:line="276" w:lineRule="auto"/>
        <w:jc w:val="center"/>
        <w:rPr>
          <w:sz w:val="28"/>
        </w:rPr>
      </w:pPr>
      <w:r w:rsidRPr="00810459">
        <w:rPr>
          <w:sz w:val="28"/>
        </w:rPr>
        <w:lastRenderedPageBreak/>
        <w:t xml:space="preserve">Wesenszug </w:t>
      </w:r>
      <w:r>
        <w:rPr>
          <w:sz w:val="28"/>
        </w:rPr>
        <w:t>4</w:t>
      </w:r>
      <w:r w:rsidRPr="00810459">
        <w:rPr>
          <w:sz w:val="28"/>
        </w:rPr>
        <w:t>:</w:t>
      </w:r>
    </w:p>
    <w:p w14:paraId="77776A33" w14:textId="21552699" w:rsidR="00810459" w:rsidRPr="00D04BE4" w:rsidRDefault="006D324D" w:rsidP="00810459">
      <w:pPr>
        <w:spacing w:line="276" w:lineRule="auto"/>
        <w:jc w:val="center"/>
        <w:rPr>
          <w:i/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F2B266D" wp14:editId="716D9DC6">
                <wp:simplePos x="0" y="0"/>
                <wp:positionH relativeFrom="column">
                  <wp:posOffset>-289560</wp:posOffset>
                </wp:positionH>
                <wp:positionV relativeFrom="paragraph">
                  <wp:posOffset>252567</wp:posOffset>
                </wp:positionV>
                <wp:extent cx="6912000" cy="2196000"/>
                <wp:effectExtent l="0" t="0" r="0" b="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2000" cy="219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886A90" w14:textId="77777777" w:rsidR="001A35A6" w:rsidRPr="006D324D" w:rsidRDefault="001A35A6" w:rsidP="006D324D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D324D">
                              <w:rPr>
                                <w:b/>
                                <w:color w:val="000000" w:themeColor="text1"/>
                              </w:rPr>
                              <w:t>Hier freilassen für:</w:t>
                            </w:r>
                          </w:p>
                          <w:p w14:paraId="036D0B0E" w14:textId="2A1722C4" w:rsidR="001A35A6" w:rsidRPr="006D324D" w:rsidRDefault="001A35A6" w:rsidP="006D324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D324D">
                              <w:rPr>
                                <w:color w:val="000000" w:themeColor="text1"/>
                              </w:rPr>
                              <w:t>Definition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Verschränkung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B266D" id="Rechteck 6" o:spid="_x0000_s1030" style="position:absolute;left:0;text-align:left;margin-left:-22.8pt;margin-top:19.9pt;width:544.25pt;height:172.9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UQmnQIAAMYFAAAOAAAAZHJzL2Uyb0RvYy54bWysVMFu2zAMvQ/YPwi6r46ztFuCOEWQosOA&#10;rg3WDj0rshQLkEVNUmJnXz9Kdpy0K3YYdrFFkXwkn0jOr9tak71wXoEpaH4xokQYDqUy24L+eLr9&#10;8JkSH5gpmQYjCnoQnl4v3r+bN3YmxlCBLoUjCGL8rLEFrUKwsyzzvBI18xdghUGlBFezgKLbZqVj&#10;DaLXOhuPRldZA660DrjwHm9vOiVdJHwpBQ8PUnoRiC4o5hbS16XvJn6zxZzNto7ZSvE+DfYPWdRM&#10;GQw6QN2wwMjOqT+gasUdeJDhgkOdgZSKi1QDVpOPXlXzWDErUi1IjrcDTf7/wfL7/aNdO6ShsX7m&#10;8RiraKWr4x/zI20i6zCQJdpAOF5eTXN8AOSUo26cT6+igDjZyd06H74IqEk8FNThaySS2P7Oh870&#10;aBKjedCqvFVaJyF2gFhpR/YM326zzZOr3tXfoOzuppenkKlhonlK4AWSNqTBdD9ejhLCC93g1iGG&#10;Nu9LOLPCgrRB2BNB6RQOWsREtfkuJFElUjLuArzMnHEuTOiy9xUrRRcq5n7ka8giJZ8AI7JEKgbs&#10;HuBt7I7L3j66itT6g3Nf+d+cB48UGUwYnGtlwL1Vmcaq+sid/ZGkjprIUmg3LXJT0Em0jDcbKA9r&#10;Rxx0o+gtv1XYHXfMhzVzOHvYUbhPwgN+pAZ8OehPlFTgfr11H+1xJFBLSYOzXFD/c8ecoER/NTgs&#10;03wyicOfhMnlpzEK7lyzOdeYXb0CbLkcN5fl6Rjtgz4epYP6GdfOMkZFFTMcYxeUB3cUVqHbMbi4&#10;uFgukxkOvGXhzjxaHsEjz7H7n9pn5mw/IgGn6x6Oc89mryals42eBpa7AFKlMTrx2r8ALovUSv1i&#10;i9voXE5Wp/W7+A0AAP//AwBQSwMEFAAGAAgAAAAhAKudkZ/gAAAACwEAAA8AAABkcnMvZG93bnJl&#10;di54bWxMj0FPwkAQhe8m/ofNmHiDXQERarfEQHow6sEK96Ud2obd2aa7QPXXO5z0OO99efNeuhqc&#10;FWfsQ+tJw8NYgUAqfdVSrWH7lY8WIEI0VBnrCTV8Y4BVdnuTmqTyF/rEcxFrwSEUEqOhibFLpAxl&#10;g86Ese+Q2Dv43pnIZ1/LqjcXDndWTpSaS2da4g+N6XDdYHksTk5D2Gxsnk/fitdjt346yHf187FT&#10;Wt/fDS/PICIO8Q+Ga32uDhl32vsTVUFYDaPZ45xRDdMlT7gCajZZgtizsmBLZqn8vyH7BQAA//8D&#10;AFBLAQItABQABgAIAAAAIQC2gziS/gAAAOEBAAATAAAAAAAAAAAAAAAAAAAAAABbQ29udGVudF9U&#10;eXBlc10ueG1sUEsBAi0AFAAGAAgAAAAhADj9If/WAAAAlAEAAAsAAAAAAAAAAAAAAAAALwEAAF9y&#10;ZWxzLy5yZWxzUEsBAi0AFAAGAAgAAAAhAFXtRCadAgAAxgUAAA4AAAAAAAAAAAAAAAAALgIAAGRy&#10;cy9lMm9Eb2MueG1sUEsBAi0AFAAGAAgAAAAhAKudkZ/gAAAACwEAAA8AAAAAAAAAAAAAAAAA9wQA&#10;AGRycy9kb3ducmV2LnhtbFBLBQYAAAAABAAEAPMAAAAEBgAAAAA=&#10;" fillcolor="#f2f2f2 [3052]" strokecolor="black [3213]" strokeweight=".5pt">
                <v:textbox>
                  <w:txbxContent>
                    <w:p w14:paraId="63886A90" w14:textId="77777777" w:rsidR="001A35A6" w:rsidRPr="006D324D" w:rsidRDefault="001A35A6" w:rsidP="006D324D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D324D">
                        <w:rPr>
                          <w:b/>
                          <w:color w:val="000000" w:themeColor="text1"/>
                        </w:rPr>
                        <w:t>Hier freilassen für:</w:t>
                      </w:r>
                    </w:p>
                    <w:p w14:paraId="036D0B0E" w14:textId="2A1722C4" w:rsidR="001A35A6" w:rsidRPr="006D324D" w:rsidRDefault="001A35A6" w:rsidP="006D324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D324D">
                        <w:rPr>
                          <w:color w:val="000000" w:themeColor="text1"/>
                        </w:rPr>
                        <w:t>Definition</w:t>
                      </w:r>
                      <w:r>
                        <w:rPr>
                          <w:color w:val="000000" w:themeColor="text1"/>
                        </w:rPr>
                        <w:t xml:space="preserve"> Verschränkung</w:t>
                      </w:r>
                    </w:p>
                  </w:txbxContent>
                </v:textbox>
              </v:rect>
            </w:pict>
          </mc:Fallback>
        </mc:AlternateContent>
      </w:r>
      <w:r w:rsidR="00810459">
        <w:rPr>
          <w:b/>
          <w:sz w:val="28"/>
        </w:rPr>
        <w:t>Verschränkung</w:t>
      </w:r>
      <w:r w:rsidR="00D04BE4">
        <w:rPr>
          <w:b/>
          <w:sz w:val="28"/>
        </w:rPr>
        <w:t xml:space="preserve"> </w:t>
      </w:r>
      <w:r w:rsidR="00D04BE4" w:rsidRPr="00D04BE4">
        <w:rPr>
          <w:i/>
          <w:sz w:val="28"/>
        </w:rPr>
        <w:t>(anhand des EPR-Experimentes)</w:t>
      </w:r>
    </w:p>
    <w:p w14:paraId="3487D955" w14:textId="776CB3DD" w:rsidR="00713C84" w:rsidRDefault="00713C84" w:rsidP="00713C84">
      <w:pPr>
        <w:rPr>
          <w:b/>
        </w:rPr>
      </w:pPr>
    </w:p>
    <w:p w14:paraId="2AE46C58" w14:textId="203D19F3" w:rsidR="00713C84" w:rsidRPr="00F929A0" w:rsidRDefault="00F929A0" w:rsidP="00713C84">
      <w:pPr>
        <w:rPr>
          <w:rFonts w:cs="Arial"/>
          <w:b/>
          <w:sz w:val="20"/>
        </w:rPr>
      </w:pPr>
      <w:r w:rsidRPr="00F929A0">
        <w:rPr>
          <w:rFonts w:cs="Arial"/>
          <w:bCs/>
          <w:noProof/>
          <w:sz w:val="20"/>
        </w:rPr>
        <w:drawing>
          <wp:anchor distT="0" distB="0" distL="114300" distR="114300" simplePos="0" relativeHeight="251658243" behindDoc="1" locked="0" layoutInCell="1" allowOverlap="1" wp14:anchorId="07CF8323" wp14:editId="5CB51F15">
            <wp:simplePos x="0" y="0"/>
            <wp:positionH relativeFrom="column">
              <wp:posOffset>3783735</wp:posOffset>
            </wp:positionH>
            <wp:positionV relativeFrom="paragraph">
              <wp:posOffset>114701</wp:posOffset>
            </wp:positionV>
            <wp:extent cx="2346960" cy="1270635"/>
            <wp:effectExtent l="0" t="0" r="0" b="0"/>
            <wp:wrapSquare wrapText="bothSides"/>
            <wp:docPr id="11" name="Grafik 10">
              <a:extLst xmlns:a="http://schemas.openxmlformats.org/drawingml/2006/main">
                <a:ext uri="{FF2B5EF4-FFF2-40B4-BE49-F238E27FC236}">
                  <a16:creationId xmlns:a16="http://schemas.microsoft.com/office/drawing/2014/main" id="{31BC048C-EF63-4041-B782-BAECA6F2D2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>
                      <a:extLst>
                        <a:ext uri="{FF2B5EF4-FFF2-40B4-BE49-F238E27FC236}">
                          <a16:creationId xmlns:a16="http://schemas.microsoft.com/office/drawing/2014/main" id="{31BC048C-EF63-4041-B782-BAECA6F2D2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27"/>
                    <a:stretch/>
                  </pic:blipFill>
                  <pic:spPr>
                    <a:xfrm>
                      <a:off x="0" y="0"/>
                      <a:ext cx="2346960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C84" w:rsidRPr="00F929A0">
        <w:rPr>
          <w:rFonts w:cs="Arial"/>
          <w:b/>
          <w:sz w:val="20"/>
        </w:rPr>
        <w:t>Definition:</w:t>
      </w:r>
    </w:p>
    <w:p w14:paraId="4AB0173D" w14:textId="64132D5B" w:rsidR="00713C84" w:rsidRPr="00F929A0" w:rsidRDefault="00713C84" w:rsidP="00EF7823">
      <w:pPr>
        <w:autoSpaceDE w:val="0"/>
        <w:autoSpaceDN w:val="0"/>
        <w:adjustRightInd w:val="0"/>
        <w:jc w:val="both"/>
        <w:rPr>
          <w:noProof/>
        </w:rPr>
      </w:pPr>
      <w:r w:rsidRPr="00F929A0">
        <w:rPr>
          <w:rFonts w:cs="Arial"/>
          <w:bCs/>
          <w:sz w:val="20"/>
        </w:rPr>
        <w:t>Zwei Quantenobjekte können über makroskopische Entfernungen hinweg miteinander</w:t>
      </w:r>
      <w:r w:rsidR="007B6C1C" w:rsidRPr="00F929A0">
        <w:rPr>
          <w:rFonts w:cs="Arial"/>
          <w:bCs/>
          <w:sz w:val="20"/>
        </w:rPr>
        <w:t xml:space="preserve"> </w:t>
      </w:r>
      <w:r w:rsidRPr="00F929A0">
        <w:rPr>
          <w:rFonts w:cs="Arial"/>
          <w:bCs/>
          <w:sz w:val="20"/>
        </w:rPr>
        <w:t>"verschränkt" sein. Ein Messprozess a</w:t>
      </w:r>
      <w:r w:rsidR="003311BB" w:rsidRPr="00F929A0">
        <w:rPr>
          <w:rFonts w:cs="Arial"/>
          <w:bCs/>
          <w:sz w:val="20"/>
        </w:rPr>
        <w:t>n</w:t>
      </w:r>
      <w:r w:rsidRPr="00F929A0">
        <w:rPr>
          <w:rFonts w:cs="Arial"/>
          <w:bCs/>
          <w:sz w:val="20"/>
        </w:rPr>
        <w:t xml:space="preserve"> eine</w:t>
      </w:r>
      <w:r w:rsidR="003311BB" w:rsidRPr="00F929A0">
        <w:rPr>
          <w:rFonts w:cs="Arial"/>
          <w:bCs/>
          <w:sz w:val="20"/>
        </w:rPr>
        <w:t>m</w:t>
      </w:r>
      <w:r w:rsidRPr="00F929A0">
        <w:rPr>
          <w:rFonts w:cs="Arial"/>
          <w:bCs/>
          <w:sz w:val="20"/>
        </w:rPr>
        <w:t xml:space="preserve"> Quantenobjekt legt dann unverzüglich</w:t>
      </w:r>
      <w:r w:rsidR="007B6C1C" w:rsidRPr="00F929A0">
        <w:rPr>
          <w:rFonts w:cs="Arial"/>
          <w:bCs/>
          <w:sz w:val="20"/>
        </w:rPr>
        <w:t xml:space="preserve"> </w:t>
      </w:r>
      <w:r w:rsidRPr="00F929A0">
        <w:rPr>
          <w:rFonts w:cs="Arial"/>
          <w:bCs/>
          <w:sz w:val="20"/>
        </w:rPr>
        <w:t>den Zustand des anderen Objekts fest, auch über große Entfernungen hinweg.</w:t>
      </w:r>
      <w:r w:rsidR="00EF7823" w:rsidRPr="00F929A0">
        <w:rPr>
          <w:noProof/>
        </w:rPr>
        <w:t xml:space="preserve"> </w:t>
      </w:r>
    </w:p>
    <w:p w14:paraId="7ACBA893" w14:textId="720F06E9" w:rsidR="003311BB" w:rsidRPr="00F929A0" w:rsidRDefault="003311BB" w:rsidP="00EF7823">
      <w:pPr>
        <w:autoSpaceDE w:val="0"/>
        <w:autoSpaceDN w:val="0"/>
        <w:adjustRightInd w:val="0"/>
        <w:jc w:val="both"/>
        <w:rPr>
          <w:rFonts w:cs="Arial"/>
          <w:bCs/>
          <w:sz w:val="20"/>
        </w:rPr>
      </w:pPr>
    </w:p>
    <w:p w14:paraId="45890E0F" w14:textId="71D5F53F" w:rsidR="003311BB" w:rsidRPr="00F929A0" w:rsidRDefault="003311BB" w:rsidP="00EF7823">
      <w:pPr>
        <w:autoSpaceDE w:val="0"/>
        <w:autoSpaceDN w:val="0"/>
        <w:adjustRightInd w:val="0"/>
        <w:jc w:val="both"/>
        <w:rPr>
          <w:rFonts w:cs="Arial"/>
          <w:bCs/>
          <w:color w:val="404040" w:themeColor="text1" w:themeTint="BF"/>
          <w:sz w:val="20"/>
        </w:rPr>
      </w:pPr>
      <w:r w:rsidRPr="00F929A0">
        <w:rPr>
          <w:rFonts w:cs="Arial"/>
          <w:bCs/>
          <w:color w:val="404040" w:themeColor="text1" w:themeTint="BF"/>
          <w:sz w:val="20"/>
        </w:rPr>
        <w:t>Experimentell kann man dies z. B. anhand des „</w:t>
      </w:r>
      <w:r w:rsidRPr="00F929A0">
        <w:rPr>
          <w:rFonts w:cs="Arial"/>
          <w:b/>
          <w:bCs/>
          <w:color w:val="404040" w:themeColor="text1" w:themeTint="BF"/>
          <w:sz w:val="20"/>
        </w:rPr>
        <w:t>EPR-Experimentes</w:t>
      </w:r>
      <w:r w:rsidRPr="00F929A0">
        <w:rPr>
          <w:rFonts w:cs="Arial"/>
          <w:bCs/>
          <w:color w:val="404040" w:themeColor="text1" w:themeTint="BF"/>
          <w:sz w:val="20"/>
        </w:rPr>
        <w:t xml:space="preserve">“ feststellen. Zwei verschränkte Elektronen („Cooper-Paar“) befinden sich in einem gemeinsamen Superpositionszustand. Wird eines der beiden gemessen, steht unverzüglich auch der Spin des anderen Elektrons fest – er ist immer genau entgegengesetzt. </w:t>
      </w:r>
    </w:p>
    <w:p w14:paraId="5BC1447E" w14:textId="19E9D9BF" w:rsidR="00713C84" w:rsidRDefault="00713C84" w:rsidP="00713C84">
      <w:pPr>
        <w:spacing w:line="276" w:lineRule="auto"/>
        <w:rPr>
          <w:b/>
        </w:rPr>
      </w:pPr>
    </w:p>
    <w:p w14:paraId="793D4C4A" w14:textId="43D23553" w:rsidR="00A452CF" w:rsidRDefault="00A452CF" w:rsidP="00713C84">
      <w:pPr>
        <w:spacing w:line="276" w:lineRule="auto"/>
        <w:rPr>
          <w:b/>
          <w:sz w:val="20"/>
          <w:u w:val="single"/>
        </w:rPr>
      </w:pPr>
    </w:p>
    <w:p w14:paraId="2A189FF4" w14:textId="77777777" w:rsidR="00A452CF" w:rsidRDefault="00A452CF" w:rsidP="00713C84">
      <w:pPr>
        <w:spacing w:line="276" w:lineRule="auto"/>
        <w:rPr>
          <w:b/>
          <w:sz w:val="20"/>
          <w:u w:val="single"/>
        </w:rPr>
      </w:pPr>
    </w:p>
    <w:p w14:paraId="5F0F3196" w14:textId="77777777" w:rsidR="00A452CF" w:rsidRPr="008C5F76" w:rsidRDefault="00A452CF" w:rsidP="00713C84">
      <w:pPr>
        <w:spacing w:line="276" w:lineRule="auto"/>
        <w:rPr>
          <w:b/>
          <w:sz w:val="10"/>
          <w:u w:val="single"/>
        </w:rPr>
      </w:pPr>
    </w:p>
    <w:p w14:paraId="3D41E113" w14:textId="625DD201" w:rsidR="00713C84" w:rsidRPr="00A452CF" w:rsidRDefault="00713C84" w:rsidP="00713C84">
      <w:pPr>
        <w:spacing w:line="276" w:lineRule="auto"/>
        <w:rPr>
          <w:b/>
          <w:sz w:val="20"/>
          <w:u w:val="single"/>
        </w:rPr>
      </w:pPr>
      <w:r w:rsidRPr="00A452CF">
        <w:rPr>
          <w:b/>
          <w:sz w:val="20"/>
          <w:u w:val="single"/>
        </w:rPr>
        <w:t xml:space="preserve">Aufgabe </w:t>
      </w:r>
      <w:r w:rsidR="00F929A0">
        <w:rPr>
          <w:b/>
          <w:sz w:val="20"/>
          <w:u w:val="single"/>
        </w:rPr>
        <w:t>III</w:t>
      </w:r>
      <w:r w:rsidRPr="00A452CF">
        <w:rPr>
          <w:b/>
          <w:sz w:val="20"/>
          <w:u w:val="single"/>
        </w:rPr>
        <w:t>:</w:t>
      </w:r>
    </w:p>
    <w:p w14:paraId="46C72582" w14:textId="3CA9CA92" w:rsidR="00CF7AB1" w:rsidRDefault="00CF7AB1" w:rsidP="002105F1">
      <w:pPr>
        <w:pStyle w:val="Listenabsatz"/>
        <w:numPr>
          <w:ilvl w:val="0"/>
          <w:numId w:val="19"/>
        </w:numPr>
        <w:spacing w:line="276" w:lineRule="auto"/>
        <w:rPr>
          <w:sz w:val="20"/>
        </w:rPr>
      </w:pPr>
      <w:r w:rsidRPr="00D6111F">
        <w:rPr>
          <w:sz w:val="20"/>
        </w:rPr>
        <w:t>Öffne Simulation 3 (</w:t>
      </w:r>
      <w:r w:rsidR="00713C84" w:rsidRPr="00D6111F">
        <w:rPr>
          <w:sz w:val="20"/>
        </w:rPr>
        <w:t>Verschränkung</w:t>
      </w:r>
      <w:r w:rsidR="00594C6B">
        <w:rPr>
          <w:sz w:val="20"/>
        </w:rPr>
        <w:t>/EPR</w:t>
      </w:r>
      <w:r w:rsidRPr="00D6111F">
        <w:rPr>
          <w:sz w:val="20"/>
        </w:rPr>
        <w:t xml:space="preserve">) und führe </w:t>
      </w:r>
      <w:r w:rsidR="00713C84" w:rsidRPr="00D6111F">
        <w:rPr>
          <w:sz w:val="20"/>
        </w:rPr>
        <w:t>eine</w:t>
      </w:r>
      <w:r w:rsidRPr="00D6111F">
        <w:rPr>
          <w:sz w:val="20"/>
        </w:rPr>
        <w:t xml:space="preserve"> </w:t>
      </w:r>
      <w:r w:rsidR="00713C84" w:rsidRPr="00D6111F">
        <w:rPr>
          <w:sz w:val="20"/>
        </w:rPr>
        <w:t>vereinfachte</w:t>
      </w:r>
      <w:r w:rsidRPr="00D6111F">
        <w:rPr>
          <w:sz w:val="20"/>
        </w:rPr>
        <w:t xml:space="preserve"> Simulation des </w:t>
      </w:r>
      <w:r w:rsidR="00AF2E69">
        <w:rPr>
          <w:sz w:val="20"/>
        </w:rPr>
        <w:t>s. g. “</w:t>
      </w:r>
      <w:r w:rsidRPr="009F5B7C">
        <w:rPr>
          <w:b/>
          <w:sz w:val="20"/>
        </w:rPr>
        <w:t>EPR-Experimentes</w:t>
      </w:r>
      <w:r w:rsidR="00AF2E69" w:rsidRPr="009F5B7C">
        <w:rPr>
          <w:b/>
          <w:sz w:val="20"/>
        </w:rPr>
        <w:t>“</w:t>
      </w:r>
      <w:r w:rsidRPr="00D6111F">
        <w:rPr>
          <w:sz w:val="20"/>
        </w:rPr>
        <w:t xml:space="preserve"> durch</w:t>
      </w:r>
      <w:r w:rsidR="00AF2E69">
        <w:rPr>
          <w:sz w:val="20"/>
        </w:rPr>
        <w:t xml:space="preserve">, für </w:t>
      </w:r>
      <w:r w:rsidR="008C5F76">
        <w:rPr>
          <w:sz w:val="20"/>
        </w:rPr>
        <w:t>dessen tatsächliche Umsetzung</w:t>
      </w:r>
      <w:r w:rsidR="00AF2E69">
        <w:rPr>
          <w:sz w:val="20"/>
        </w:rPr>
        <w:t xml:space="preserve"> es 2022 den Physik-Nobelpreis gab.</w:t>
      </w:r>
    </w:p>
    <w:p w14:paraId="47543D82" w14:textId="77777777" w:rsidR="00C828A3" w:rsidRPr="00D6111F" w:rsidRDefault="00C828A3" w:rsidP="00C828A3">
      <w:pPr>
        <w:pStyle w:val="Listenabsatz"/>
        <w:spacing w:line="276" w:lineRule="auto"/>
        <w:rPr>
          <w:sz w:val="20"/>
        </w:rPr>
      </w:pPr>
    </w:p>
    <w:p w14:paraId="39233F65" w14:textId="2F402637" w:rsidR="00CF7AB1" w:rsidRDefault="00CF7AB1" w:rsidP="002105F1">
      <w:pPr>
        <w:pStyle w:val="Listenabsatz"/>
        <w:numPr>
          <w:ilvl w:val="0"/>
          <w:numId w:val="19"/>
        </w:numPr>
        <w:spacing w:line="276" w:lineRule="auto"/>
        <w:rPr>
          <w:sz w:val="20"/>
        </w:rPr>
      </w:pPr>
      <w:r w:rsidRPr="00D6111F">
        <w:rPr>
          <w:sz w:val="20"/>
        </w:rPr>
        <w:t xml:space="preserve">Cooper-Paare sind zwei miteinander </w:t>
      </w:r>
      <w:r w:rsidRPr="009F5B7C">
        <w:rPr>
          <w:b/>
          <w:sz w:val="20"/>
        </w:rPr>
        <w:t>verschränkte</w:t>
      </w:r>
      <w:r w:rsidRPr="00D6111F">
        <w:rPr>
          <w:sz w:val="20"/>
        </w:rPr>
        <w:t xml:space="preserve"> (gekoppelte) Elektronen. </w:t>
      </w:r>
      <w:r w:rsidR="008C5F76">
        <w:rPr>
          <w:sz w:val="20"/>
        </w:rPr>
        <w:br/>
      </w:r>
      <w:r w:rsidRPr="00D6111F">
        <w:rPr>
          <w:sz w:val="20"/>
        </w:rPr>
        <w:t>Lass</w:t>
      </w:r>
      <w:r w:rsidR="007B6C1C">
        <w:rPr>
          <w:sz w:val="20"/>
        </w:rPr>
        <w:t>e</w:t>
      </w:r>
      <w:r w:rsidRPr="00D6111F">
        <w:rPr>
          <w:sz w:val="20"/>
        </w:rPr>
        <w:t xml:space="preserve"> </w:t>
      </w:r>
      <w:r w:rsidR="00713C84" w:rsidRPr="00D6111F">
        <w:rPr>
          <w:sz w:val="20"/>
        </w:rPr>
        <w:t>solche</w:t>
      </w:r>
      <w:r w:rsidRPr="00D6111F">
        <w:rPr>
          <w:sz w:val="20"/>
        </w:rPr>
        <w:t xml:space="preserve"> Cooper-Paar</w:t>
      </w:r>
      <w:r w:rsidR="007B6C1C">
        <w:rPr>
          <w:sz w:val="20"/>
        </w:rPr>
        <w:t>e</w:t>
      </w:r>
      <w:r w:rsidRPr="00D6111F">
        <w:rPr>
          <w:sz w:val="20"/>
        </w:rPr>
        <w:t xml:space="preserve"> </w:t>
      </w:r>
      <w:r w:rsidR="00AF2E69">
        <w:rPr>
          <w:sz w:val="20"/>
        </w:rPr>
        <w:t xml:space="preserve">durch Klick auf den entsprechenden Button </w:t>
      </w:r>
      <w:r w:rsidRPr="00D6111F">
        <w:rPr>
          <w:sz w:val="20"/>
        </w:rPr>
        <w:t>auseinanderfliegen.</w:t>
      </w:r>
    </w:p>
    <w:p w14:paraId="7643133C" w14:textId="77777777" w:rsidR="00C828A3" w:rsidRPr="00C828A3" w:rsidRDefault="00C828A3" w:rsidP="00C828A3">
      <w:pPr>
        <w:spacing w:line="276" w:lineRule="auto"/>
        <w:rPr>
          <w:sz w:val="20"/>
        </w:rPr>
      </w:pPr>
    </w:p>
    <w:p w14:paraId="390D69EE" w14:textId="3320A736" w:rsidR="00CF7AB1" w:rsidRPr="00D6111F" w:rsidRDefault="00CF7AB1" w:rsidP="002105F1">
      <w:pPr>
        <w:pStyle w:val="Listenabsatz"/>
        <w:numPr>
          <w:ilvl w:val="0"/>
          <w:numId w:val="19"/>
        </w:numPr>
        <w:spacing w:line="276" w:lineRule="auto"/>
        <w:rPr>
          <w:sz w:val="20"/>
        </w:rPr>
      </w:pPr>
      <w:r w:rsidRPr="00D6111F">
        <w:rPr>
          <w:sz w:val="20"/>
        </w:rPr>
        <w:t xml:space="preserve">Miss die Spins der jeweiligen Elektronen, indem du </w:t>
      </w:r>
      <w:r w:rsidR="007B6C1C">
        <w:rPr>
          <w:sz w:val="20"/>
        </w:rPr>
        <w:t xml:space="preserve">(per </w:t>
      </w:r>
      <w:proofErr w:type="spellStart"/>
      <w:r w:rsidR="007B6C1C">
        <w:rPr>
          <w:sz w:val="20"/>
        </w:rPr>
        <w:t>Drag&amp;Drop</w:t>
      </w:r>
      <w:proofErr w:type="spellEnd"/>
      <w:r w:rsidR="007B6C1C">
        <w:rPr>
          <w:sz w:val="20"/>
        </w:rPr>
        <w:t xml:space="preserve">) </w:t>
      </w:r>
      <w:r w:rsidRPr="00D6111F">
        <w:rPr>
          <w:sz w:val="20"/>
        </w:rPr>
        <w:t xml:space="preserve">an verschiedene Stellen links und rechts </w:t>
      </w:r>
      <w:r w:rsidR="00713C84" w:rsidRPr="00D6111F">
        <w:rPr>
          <w:sz w:val="20"/>
        </w:rPr>
        <w:t>Stern</w:t>
      </w:r>
      <w:r w:rsidRPr="00D6111F">
        <w:rPr>
          <w:sz w:val="20"/>
        </w:rPr>
        <w:t>-Gerlach-</w:t>
      </w:r>
      <w:r w:rsidR="00713C84" w:rsidRPr="00D6111F">
        <w:rPr>
          <w:sz w:val="20"/>
        </w:rPr>
        <w:t>Apparate</w:t>
      </w:r>
      <w:r w:rsidRPr="00D6111F">
        <w:rPr>
          <w:sz w:val="20"/>
        </w:rPr>
        <w:t xml:space="preserve"> in die Flugbahn stellst</w:t>
      </w:r>
      <w:r w:rsidR="00713C84" w:rsidRPr="00D6111F">
        <w:rPr>
          <w:sz w:val="20"/>
        </w:rPr>
        <w:t>:</w:t>
      </w:r>
    </w:p>
    <w:tbl>
      <w:tblPr>
        <w:tblStyle w:val="Gitternetztabelle1hell"/>
        <w:tblW w:w="8911" w:type="dxa"/>
        <w:tblInd w:w="717" w:type="dxa"/>
        <w:tblLayout w:type="fixed"/>
        <w:tblLook w:val="04A0" w:firstRow="1" w:lastRow="0" w:firstColumn="1" w:lastColumn="0" w:noHBand="0" w:noVBand="1"/>
      </w:tblPr>
      <w:tblGrid>
        <w:gridCol w:w="1263"/>
        <w:gridCol w:w="1134"/>
        <w:gridCol w:w="1701"/>
        <w:gridCol w:w="1559"/>
        <w:gridCol w:w="1701"/>
        <w:gridCol w:w="1553"/>
      </w:tblGrid>
      <w:tr w:rsidR="00AD109E" w:rsidRPr="00D6111F" w14:paraId="608978D3" w14:textId="38452762" w:rsidTr="00AD10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3" w:type="dxa"/>
            <w:vAlign w:val="center"/>
          </w:tcPr>
          <w:p w14:paraId="0D44189E" w14:textId="609C22B2" w:rsidR="00AD109E" w:rsidRPr="00D6111F" w:rsidRDefault="00AD109E" w:rsidP="008C5F76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D6111F">
              <w:rPr>
                <w:sz w:val="20"/>
              </w:rPr>
              <w:br w:type="page"/>
              <w:t>Position links</w:t>
            </w:r>
          </w:p>
        </w:tc>
        <w:tc>
          <w:tcPr>
            <w:tcW w:w="1134" w:type="dxa"/>
            <w:vAlign w:val="center"/>
          </w:tcPr>
          <w:p w14:paraId="08710D57" w14:textId="3FAB71F9" w:rsidR="00AD109E" w:rsidRPr="00D6111F" w:rsidRDefault="00AD109E" w:rsidP="008C5F76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Position rechts</w:t>
            </w:r>
          </w:p>
        </w:tc>
        <w:tc>
          <w:tcPr>
            <w:tcW w:w="1701" w:type="dxa"/>
            <w:vAlign w:val="center"/>
          </w:tcPr>
          <w:p w14:paraId="74196EF6" w14:textId="378A8891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Elektronenspin links</w:t>
            </w:r>
          </w:p>
        </w:tc>
        <w:tc>
          <w:tcPr>
            <w:tcW w:w="1559" w:type="dxa"/>
          </w:tcPr>
          <w:p w14:paraId="3CE96A77" w14:textId="4C92BA4D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Messzeit-punkt links</w:t>
            </w:r>
          </w:p>
        </w:tc>
        <w:tc>
          <w:tcPr>
            <w:tcW w:w="1701" w:type="dxa"/>
            <w:vAlign w:val="center"/>
          </w:tcPr>
          <w:p w14:paraId="0EC2C197" w14:textId="5BC20291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Elektronenspin rechts</w:t>
            </w:r>
          </w:p>
        </w:tc>
        <w:tc>
          <w:tcPr>
            <w:tcW w:w="1553" w:type="dxa"/>
          </w:tcPr>
          <w:p w14:paraId="5004BE8E" w14:textId="3BDC6972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Messzeit-punkt rechts</w:t>
            </w:r>
          </w:p>
        </w:tc>
      </w:tr>
      <w:tr w:rsidR="00AD109E" w:rsidRPr="00D6111F" w14:paraId="108C6F58" w14:textId="559E552E" w:rsidTr="00AD109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3" w:type="dxa"/>
            <w:vAlign w:val="center"/>
          </w:tcPr>
          <w:p w14:paraId="14ED0E9F" w14:textId="39BA55EC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Innen</w:t>
            </w:r>
          </w:p>
        </w:tc>
        <w:tc>
          <w:tcPr>
            <w:tcW w:w="1134" w:type="dxa"/>
            <w:vAlign w:val="center"/>
          </w:tcPr>
          <w:p w14:paraId="6556A6AD" w14:textId="29E67F7E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--</w:t>
            </w:r>
          </w:p>
        </w:tc>
        <w:tc>
          <w:tcPr>
            <w:tcW w:w="1701" w:type="dxa"/>
            <w:vAlign w:val="center"/>
          </w:tcPr>
          <w:p w14:paraId="48452E89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9" w:type="dxa"/>
          </w:tcPr>
          <w:p w14:paraId="22EFF0F5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11728FE" w14:textId="5E0C8FA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3" w:type="dxa"/>
          </w:tcPr>
          <w:p w14:paraId="3636A8C4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AD109E" w:rsidRPr="00D6111F" w14:paraId="4A138EB8" w14:textId="44C60A4B" w:rsidTr="00AD109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3" w:type="dxa"/>
            <w:vAlign w:val="center"/>
          </w:tcPr>
          <w:p w14:paraId="0152F75E" w14:textId="029DD323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Außen</w:t>
            </w:r>
          </w:p>
        </w:tc>
        <w:tc>
          <w:tcPr>
            <w:tcW w:w="1134" w:type="dxa"/>
            <w:vAlign w:val="center"/>
          </w:tcPr>
          <w:p w14:paraId="66E87EA1" w14:textId="7BD6F979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--</w:t>
            </w:r>
          </w:p>
        </w:tc>
        <w:tc>
          <w:tcPr>
            <w:tcW w:w="1701" w:type="dxa"/>
            <w:vAlign w:val="center"/>
          </w:tcPr>
          <w:p w14:paraId="004ECA26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9" w:type="dxa"/>
          </w:tcPr>
          <w:p w14:paraId="3263E9EC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9ADC2B5" w14:textId="5E670CD3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3" w:type="dxa"/>
          </w:tcPr>
          <w:p w14:paraId="7C85C632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AD109E" w:rsidRPr="00D6111F" w14:paraId="2B142598" w14:textId="7BCAE586" w:rsidTr="00AD109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3" w:type="dxa"/>
            <w:vAlign w:val="center"/>
          </w:tcPr>
          <w:p w14:paraId="6B56FF75" w14:textId="4E5762D8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--</w:t>
            </w:r>
          </w:p>
        </w:tc>
        <w:tc>
          <w:tcPr>
            <w:tcW w:w="1134" w:type="dxa"/>
            <w:vAlign w:val="center"/>
          </w:tcPr>
          <w:p w14:paraId="03932AD0" w14:textId="099C4F95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Innen</w:t>
            </w:r>
          </w:p>
        </w:tc>
        <w:tc>
          <w:tcPr>
            <w:tcW w:w="1701" w:type="dxa"/>
            <w:vAlign w:val="center"/>
          </w:tcPr>
          <w:p w14:paraId="3FDE120E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9" w:type="dxa"/>
          </w:tcPr>
          <w:p w14:paraId="74C41718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567682B" w14:textId="0B3E6C0E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3" w:type="dxa"/>
          </w:tcPr>
          <w:p w14:paraId="31D4400A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AD109E" w:rsidRPr="00D6111F" w14:paraId="0CF26BBA" w14:textId="44372317" w:rsidTr="00AD109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3" w:type="dxa"/>
            <w:vAlign w:val="center"/>
          </w:tcPr>
          <w:p w14:paraId="2E847426" w14:textId="54C91DF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--</w:t>
            </w:r>
          </w:p>
        </w:tc>
        <w:tc>
          <w:tcPr>
            <w:tcW w:w="1134" w:type="dxa"/>
            <w:vAlign w:val="center"/>
          </w:tcPr>
          <w:p w14:paraId="2A68A77A" w14:textId="0E14110D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Außen</w:t>
            </w:r>
          </w:p>
        </w:tc>
        <w:tc>
          <w:tcPr>
            <w:tcW w:w="1701" w:type="dxa"/>
            <w:vAlign w:val="center"/>
          </w:tcPr>
          <w:p w14:paraId="0BEDCCB7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9" w:type="dxa"/>
          </w:tcPr>
          <w:p w14:paraId="33B471D9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CD33058" w14:textId="1336ADC1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3" w:type="dxa"/>
          </w:tcPr>
          <w:p w14:paraId="1249FBA1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AD109E" w:rsidRPr="00D6111F" w14:paraId="19E39B3C" w14:textId="3138B719" w:rsidTr="00AD109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3" w:type="dxa"/>
            <w:vAlign w:val="center"/>
          </w:tcPr>
          <w:p w14:paraId="4B1B642F" w14:textId="3034A3BD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Innen</w:t>
            </w:r>
          </w:p>
        </w:tc>
        <w:tc>
          <w:tcPr>
            <w:tcW w:w="1134" w:type="dxa"/>
            <w:vAlign w:val="center"/>
          </w:tcPr>
          <w:p w14:paraId="74DF3FF4" w14:textId="09D06B54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Außen</w:t>
            </w:r>
          </w:p>
        </w:tc>
        <w:tc>
          <w:tcPr>
            <w:tcW w:w="1701" w:type="dxa"/>
            <w:vAlign w:val="center"/>
          </w:tcPr>
          <w:p w14:paraId="33A56E86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9" w:type="dxa"/>
          </w:tcPr>
          <w:p w14:paraId="1987FA04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C8DE052" w14:textId="64FB58BB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3" w:type="dxa"/>
          </w:tcPr>
          <w:p w14:paraId="67D5103F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AD109E" w:rsidRPr="00D6111F" w14:paraId="679A3FC6" w14:textId="2ECFA546" w:rsidTr="00AD109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3" w:type="dxa"/>
            <w:vAlign w:val="center"/>
          </w:tcPr>
          <w:p w14:paraId="50A9B1CC" w14:textId="61FAF5EE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Außen</w:t>
            </w:r>
          </w:p>
        </w:tc>
        <w:tc>
          <w:tcPr>
            <w:tcW w:w="1134" w:type="dxa"/>
            <w:vAlign w:val="center"/>
          </w:tcPr>
          <w:p w14:paraId="1916C491" w14:textId="6976EAD8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Innen</w:t>
            </w:r>
          </w:p>
        </w:tc>
        <w:tc>
          <w:tcPr>
            <w:tcW w:w="1701" w:type="dxa"/>
            <w:vAlign w:val="center"/>
          </w:tcPr>
          <w:p w14:paraId="197F9FE8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9" w:type="dxa"/>
          </w:tcPr>
          <w:p w14:paraId="60EC98FA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02647B8" w14:textId="79D44F21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3" w:type="dxa"/>
          </w:tcPr>
          <w:p w14:paraId="6F044D49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AD109E" w:rsidRPr="00D6111F" w14:paraId="14FAB08C" w14:textId="03936A68" w:rsidTr="00AD109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3" w:type="dxa"/>
            <w:vAlign w:val="center"/>
          </w:tcPr>
          <w:p w14:paraId="5B1C3FE9" w14:textId="3A769E44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Mitte</w:t>
            </w:r>
          </w:p>
        </w:tc>
        <w:tc>
          <w:tcPr>
            <w:tcW w:w="1134" w:type="dxa"/>
            <w:vAlign w:val="center"/>
          </w:tcPr>
          <w:p w14:paraId="65CCB904" w14:textId="34997B0F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Mitte</w:t>
            </w:r>
          </w:p>
        </w:tc>
        <w:tc>
          <w:tcPr>
            <w:tcW w:w="1701" w:type="dxa"/>
            <w:vAlign w:val="center"/>
          </w:tcPr>
          <w:p w14:paraId="79E2B374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9" w:type="dxa"/>
          </w:tcPr>
          <w:p w14:paraId="163A814D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90B63A7" w14:textId="75A6ACA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3" w:type="dxa"/>
          </w:tcPr>
          <w:p w14:paraId="4965D9A5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AD109E" w:rsidRPr="00D6111F" w14:paraId="57422818" w14:textId="6497EAD2" w:rsidTr="00AD109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3" w:type="dxa"/>
            <w:vAlign w:val="center"/>
          </w:tcPr>
          <w:p w14:paraId="5AC372E5" w14:textId="55898096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Innen</w:t>
            </w:r>
          </w:p>
        </w:tc>
        <w:tc>
          <w:tcPr>
            <w:tcW w:w="1134" w:type="dxa"/>
            <w:vAlign w:val="center"/>
          </w:tcPr>
          <w:p w14:paraId="171BB3D4" w14:textId="3DA1B635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Mitte</w:t>
            </w:r>
          </w:p>
        </w:tc>
        <w:tc>
          <w:tcPr>
            <w:tcW w:w="1701" w:type="dxa"/>
            <w:vAlign w:val="center"/>
          </w:tcPr>
          <w:p w14:paraId="1CCE906D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9" w:type="dxa"/>
          </w:tcPr>
          <w:p w14:paraId="7F87D57C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B877938" w14:textId="64A7417A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3" w:type="dxa"/>
          </w:tcPr>
          <w:p w14:paraId="3318546E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AD109E" w:rsidRPr="00D6111F" w14:paraId="6A080443" w14:textId="47C4E90E" w:rsidTr="00AD109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3" w:type="dxa"/>
            <w:vAlign w:val="center"/>
          </w:tcPr>
          <w:p w14:paraId="210F2D5E" w14:textId="31491311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Mitte</w:t>
            </w:r>
          </w:p>
        </w:tc>
        <w:tc>
          <w:tcPr>
            <w:tcW w:w="1134" w:type="dxa"/>
            <w:vAlign w:val="center"/>
          </w:tcPr>
          <w:p w14:paraId="5E4C20F9" w14:textId="23CEE13A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 xml:space="preserve">Innen </w:t>
            </w:r>
          </w:p>
        </w:tc>
        <w:tc>
          <w:tcPr>
            <w:tcW w:w="1701" w:type="dxa"/>
            <w:vAlign w:val="center"/>
          </w:tcPr>
          <w:p w14:paraId="2999E8A5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9" w:type="dxa"/>
          </w:tcPr>
          <w:p w14:paraId="64EB9247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07EC2E8" w14:textId="32CC5BD4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3" w:type="dxa"/>
          </w:tcPr>
          <w:p w14:paraId="682DA21D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AD109E" w:rsidRPr="00D6111F" w14:paraId="0B3B9788" w14:textId="12A3F6CF" w:rsidTr="00AD109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3" w:type="dxa"/>
            <w:vAlign w:val="center"/>
          </w:tcPr>
          <w:p w14:paraId="2EB213B6" w14:textId="04DAB3CB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Außen</w:t>
            </w:r>
          </w:p>
        </w:tc>
        <w:tc>
          <w:tcPr>
            <w:tcW w:w="1134" w:type="dxa"/>
            <w:vAlign w:val="center"/>
          </w:tcPr>
          <w:p w14:paraId="00AB090F" w14:textId="0DA8B0BA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Mitte</w:t>
            </w:r>
          </w:p>
        </w:tc>
        <w:tc>
          <w:tcPr>
            <w:tcW w:w="1701" w:type="dxa"/>
            <w:vAlign w:val="center"/>
          </w:tcPr>
          <w:p w14:paraId="3C87330E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9" w:type="dxa"/>
          </w:tcPr>
          <w:p w14:paraId="015AC3B4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9BE792E" w14:textId="40686E42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3" w:type="dxa"/>
          </w:tcPr>
          <w:p w14:paraId="37401C5F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AD109E" w:rsidRPr="00D6111F" w14:paraId="0633D618" w14:textId="4363A464" w:rsidTr="00AD109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3" w:type="dxa"/>
            <w:vAlign w:val="center"/>
          </w:tcPr>
          <w:p w14:paraId="2CECFB9B" w14:textId="565DEFDF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rPr>
                <w:b w:val="0"/>
                <w:sz w:val="20"/>
              </w:rPr>
            </w:pPr>
            <w:r w:rsidRPr="00D6111F">
              <w:rPr>
                <w:b w:val="0"/>
                <w:sz w:val="20"/>
              </w:rPr>
              <w:t>Mitte</w:t>
            </w:r>
          </w:p>
        </w:tc>
        <w:tc>
          <w:tcPr>
            <w:tcW w:w="1134" w:type="dxa"/>
            <w:vAlign w:val="center"/>
          </w:tcPr>
          <w:p w14:paraId="1A7D471F" w14:textId="52A33B2C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D6111F">
              <w:rPr>
                <w:sz w:val="20"/>
              </w:rPr>
              <w:t>Außen</w:t>
            </w:r>
          </w:p>
        </w:tc>
        <w:tc>
          <w:tcPr>
            <w:tcW w:w="1701" w:type="dxa"/>
            <w:vAlign w:val="center"/>
          </w:tcPr>
          <w:p w14:paraId="531E339F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9" w:type="dxa"/>
          </w:tcPr>
          <w:p w14:paraId="3345C9BE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8AF3FEA" w14:textId="75E37D2B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3" w:type="dxa"/>
          </w:tcPr>
          <w:p w14:paraId="60A65CFA" w14:textId="77777777" w:rsidR="00AD109E" w:rsidRPr="00D6111F" w:rsidRDefault="00AD109E" w:rsidP="00713C84">
            <w:pPr>
              <w:pStyle w:val="Listenabsatz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14:paraId="68238F0A" w14:textId="447A7943" w:rsidR="00CF7AB1" w:rsidRPr="00D6111F" w:rsidRDefault="00CF7AB1" w:rsidP="00CF7AB1">
      <w:pPr>
        <w:pStyle w:val="Listenabsatz"/>
        <w:spacing w:line="276" w:lineRule="auto"/>
        <w:ind w:left="1440"/>
        <w:rPr>
          <w:sz w:val="20"/>
        </w:rPr>
      </w:pPr>
    </w:p>
    <w:p w14:paraId="298ADF66" w14:textId="63855A3C" w:rsidR="00CF7AB1" w:rsidRPr="00D6111F" w:rsidRDefault="00713C84" w:rsidP="002105F1">
      <w:pPr>
        <w:pStyle w:val="Listenabsatz"/>
        <w:numPr>
          <w:ilvl w:val="0"/>
          <w:numId w:val="19"/>
        </w:numPr>
        <w:spacing w:line="276" w:lineRule="auto"/>
        <w:rPr>
          <w:sz w:val="20"/>
        </w:rPr>
      </w:pPr>
      <w:r w:rsidRPr="00D6111F">
        <w:rPr>
          <w:sz w:val="20"/>
        </w:rPr>
        <w:t>Beantworte auf Basis deiner Beobachtungen</w:t>
      </w:r>
      <w:r w:rsidR="009F5B7C">
        <w:rPr>
          <w:sz w:val="20"/>
        </w:rPr>
        <w:t xml:space="preserve"> an den verschränkten Elektronen</w:t>
      </w:r>
      <w:r w:rsidR="00CF7AB1" w:rsidRPr="00D6111F">
        <w:rPr>
          <w:sz w:val="20"/>
        </w:rPr>
        <w:t xml:space="preserve"> folgende Fragen:</w:t>
      </w:r>
    </w:p>
    <w:tbl>
      <w:tblPr>
        <w:tblStyle w:val="Gitternetztabelle4"/>
        <w:tblW w:w="8862" w:type="dxa"/>
        <w:tblInd w:w="725" w:type="dxa"/>
        <w:tblLook w:val="04A0" w:firstRow="1" w:lastRow="0" w:firstColumn="1" w:lastColumn="0" w:noHBand="0" w:noVBand="1"/>
      </w:tblPr>
      <w:tblGrid>
        <w:gridCol w:w="6547"/>
        <w:gridCol w:w="2315"/>
      </w:tblGrid>
      <w:tr w:rsidR="00E2454A" w:rsidRPr="00EF7823" w14:paraId="6AE72F4F" w14:textId="77777777" w:rsidTr="008C5F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7" w:type="dxa"/>
            <w:vAlign w:val="center"/>
          </w:tcPr>
          <w:p w14:paraId="3E8AB039" w14:textId="0309B55D" w:rsidR="00E2454A" w:rsidRPr="00EF7823" w:rsidRDefault="00E2454A" w:rsidP="00E2454A">
            <w:pPr>
              <w:pStyle w:val="Listenabsatz"/>
              <w:spacing w:line="276" w:lineRule="auto"/>
              <w:ind w:left="0"/>
              <w:jc w:val="center"/>
              <w:rPr>
                <w:sz w:val="20"/>
              </w:rPr>
            </w:pPr>
            <w:r w:rsidRPr="00EF7823">
              <w:rPr>
                <w:sz w:val="20"/>
              </w:rPr>
              <w:t>Aussage</w:t>
            </w:r>
          </w:p>
        </w:tc>
        <w:tc>
          <w:tcPr>
            <w:tcW w:w="2315" w:type="dxa"/>
            <w:vAlign w:val="center"/>
          </w:tcPr>
          <w:p w14:paraId="699742B6" w14:textId="267F6490" w:rsidR="00E2454A" w:rsidRPr="00EF7823" w:rsidRDefault="00E2454A" w:rsidP="00E2454A">
            <w:pPr>
              <w:pStyle w:val="Listenabsatz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EF7823">
              <w:rPr>
                <w:sz w:val="20"/>
              </w:rPr>
              <w:t>Entscheidung</w:t>
            </w:r>
          </w:p>
        </w:tc>
      </w:tr>
      <w:tr w:rsidR="00EF7823" w:rsidRPr="00EF7823" w14:paraId="50091B7B" w14:textId="77777777" w:rsidTr="008C5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7" w:type="dxa"/>
            <w:vAlign w:val="center"/>
          </w:tcPr>
          <w:p w14:paraId="356FBD5A" w14:textId="621B8B8B" w:rsidR="00E2454A" w:rsidRPr="00EF7823" w:rsidRDefault="00594C6B" w:rsidP="008527A5">
            <w:pPr>
              <w:pStyle w:val="Listenabsatz"/>
              <w:ind w:left="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Die Verteilung der Messergebnisse</w:t>
            </w:r>
            <w:r w:rsidR="00C10E6D">
              <w:rPr>
                <w:b w:val="0"/>
                <w:sz w:val="20"/>
              </w:rPr>
              <w:t xml:space="preserve"> (</w:t>
            </w:r>
            <w:r w:rsidR="005D4E97">
              <w:rPr>
                <w:b w:val="0"/>
                <w:sz w:val="20"/>
              </w:rPr>
              <w:t>bei welchem</w:t>
            </w:r>
            <w:r w:rsidR="00C10E6D">
              <w:rPr>
                <w:b w:val="0"/>
                <w:sz w:val="20"/>
              </w:rPr>
              <w:t xml:space="preserve"> Elektron </w:t>
            </w:r>
            <w:r w:rsidR="005D4E97">
              <w:rPr>
                <w:b w:val="0"/>
                <w:sz w:val="20"/>
              </w:rPr>
              <w:t>wird</w:t>
            </w:r>
            <w:r w:rsidR="00C10E6D">
              <w:rPr>
                <w:b w:val="0"/>
                <w:sz w:val="20"/>
              </w:rPr>
              <w:t xml:space="preserve"> welche</w:t>
            </w:r>
            <w:r w:rsidR="005D4E97">
              <w:rPr>
                <w:b w:val="0"/>
                <w:sz w:val="20"/>
              </w:rPr>
              <w:t>r</w:t>
            </w:r>
            <w:r w:rsidR="00C10E6D">
              <w:rPr>
                <w:b w:val="0"/>
                <w:sz w:val="20"/>
              </w:rPr>
              <w:t xml:space="preserve"> Spin</w:t>
            </w:r>
            <w:r w:rsidR="005D4E97">
              <w:rPr>
                <w:b w:val="0"/>
                <w:sz w:val="20"/>
              </w:rPr>
              <w:t xml:space="preserve"> gemessen</w:t>
            </w:r>
            <w:r w:rsidR="00C10E6D">
              <w:rPr>
                <w:b w:val="0"/>
                <w:sz w:val="20"/>
              </w:rPr>
              <w:t>)</w:t>
            </w:r>
            <w:r w:rsidR="00E2454A" w:rsidRPr="00EF7823">
              <w:rPr>
                <w:b w:val="0"/>
                <w:sz w:val="20"/>
              </w:rPr>
              <w:t xml:space="preserve"> </w:t>
            </w:r>
            <w:r w:rsidR="00067EEE">
              <w:rPr>
                <w:b w:val="0"/>
                <w:sz w:val="20"/>
              </w:rPr>
              <w:t xml:space="preserve">für </w:t>
            </w:r>
            <w:r w:rsidR="00E2454A" w:rsidRPr="00EF7823">
              <w:rPr>
                <w:b w:val="0"/>
                <w:sz w:val="20"/>
              </w:rPr>
              <w:t xml:space="preserve">jedes einzelne Elektronpaar </w:t>
            </w:r>
            <w:r w:rsidR="00067EEE">
              <w:rPr>
                <w:b w:val="0"/>
                <w:sz w:val="20"/>
              </w:rPr>
              <w:t xml:space="preserve">ist </w:t>
            </w:r>
            <w:r w:rsidR="00E2454A" w:rsidRPr="00EF7823">
              <w:rPr>
                <w:b w:val="0"/>
                <w:sz w:val="20"/>
              </w:rPr>
              <w:t>vorhersagbar.</w:t>
            </w:r>
          </w:p>
        </w:tc>
        <w:tc>
          <w:tcPr>
            <w:tcW w:w="2315" w:type="dxa"/>
            <w:vAlign w:val="center"/>
          </w:tcPr>
          <w:p w14:paraId="2F55B041" w14:textId="77777777" w:rsidR="00E2454A" w:rsidRPr="00495E5B" w:rsidRDefault="00000000" w:rsidP="008527A5">
            <w:pPr>
              <w:pStyle w:val="Listenabsatz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17076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4A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4A" w:rsidRPr="00495E5B">
              <w:rPr>
                <w:sz w:val="20"/>
              </w:rPr>
              <w:t xml:space="preserve"> richtig</w:t>
            </w:r>
          </w:p>
          <w:p w14:paraId="1ABFED8E" w14:textId="055786DB" w:rsidR="00E2454A" w:rsidRPr="00495E5B" w:rsidRDefault="00000000" w:rsidP="008527A5">
            <w:pPr>
              <w:pStyle w:val="Listenabsatz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1441419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4A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4A" w:rsidRPr="00495E5B">
              <w:rPr>
                <w:sz w:val="20"/>
              </w:rPr>
              <w:t xml:space="preserve"> falsch</w:t>
            </w:r>
          </w:p>
        </w:tc>
      </w:tr>
      <w:tr w:rsidR="00E2454A" w:rsidRPr="00EF7823" w14:paraId="0DBA23FD" w14:textId="77777777" w:rsidTr="008C5F7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7" w:type="dxa"/>
            <w:vAlign w:val="center"/>
          </w:tcPr>
          <w:p w14:paraId="08700EAF" w14:textId="08C104A3" w:rsidR="00E2454A" w:rsidRPr="003311BB" w:rsidRDefault="003311BB" w:rsidP="008527A5">
            <w:pPr>
              <w:pStyle w:val="Listenabsatz"/>
              <w:ind w:left="0"/>
              <w:jc w:val="center"/>
              <w:rPr>
                <w:bCs w:val="0"/>
                <w:sz w:val="20"/>
              </w:rPr>
            </w:pPr>
            <w:r>
              <w:rPr>
                <w:b w:val="0"/>
                <w:sz w:val="20"/>
              </w:rPr>
              <w:t>Steht der</w:t>
            </w:r>
            <w:r w:rsidR="00E2454A" w:rsidRPr="00EF7823">
              <w:rPr>
                <w:b w:val="0"/>
                <w:sz w:val="20"/>
              </w:rPr>
              <w:t xml:space="preserve"> Spin </w:t>
            </w:r>
            <w:r>
              <w:rPr>
                <w:b w:val="0"/>
                <w:sz w:val="20"/>
              </w:rPr>
              <w:t>des einen</w:t>
            </w:r>
            <w:r w:rsidR="00E2454A" w:rsidRPr="00EF7823">
              <w:rPr>
                <w:b w:val="0"/>
                <w:sz w:val="20"/>
              </w:rPr>
              <w:t xml:space="preserve"> Elektron</w:t>
            </w:r>
            <w:r>
              <w:rPr>
                <w:b w:val="0"/>
                <w:sz w:val="20"/>
              </w:rPr>
              <w:t>s fest</w:t>
            </w:r>
            <w:r w:rsidR="00E2454A" w:rsidRPr="00EF7823">
              <w:rPr>
                <w:b w:val="0"/>
                <w:sz w:val="20"/>
              </w:rPr>
              <w:t xml:space="preserve">, dann </w:t>
            </w:r>
            <w:r>
              <w:rPr>
                <w:b w:val="0"/>
                <w:sz w:val="20"/>
              </w:rPr>
              <w:t xml:space="preserve">steht </w:t>
            </w:r>
            <w:r w:rsidR="00E2454A" w:rsidRPr="00EF7823">
              <w:rPr>
                <w:b w:val="0"/>
                <w:sz w:val="20"/>
              </w:rPr>
              <w:t xml:space="preserve">auch </w:t>
            </w:r>
            <w:r>
              <w:rPr>
                <w:b w:val="0"/>
                <w:sz w:val="20"/>
              </w:rPr>
              <w:t>der</w:t>
            </w:r>
            <w:r w:rsidR="00E2454A" w:rsidRPr="00EF7823">
              <w:rPr>
                <w:b w:val="0"/>
                <w:sz w:val="20"/>
              </w:rPr>
              <w:t xml:space="preserve"> Spin des anderen Elektrons</w:t>
            </w:r>
            <w:r>
              <w:rPr>
                <w:b w:val="0"/>
                <w:sz w:val="20"/>
              </w:rPr>
              <w:t xml:space="preserve"> fest</w:t>
            </w:r>
            <w:r w:rsidR="00E2454A" w:rsidRPr="00EF7823">
              <w:rPr>
                <w:b w:val="0"/>
                <w:sz w:val="20"/>
              </w:rPr>
              <w:t>.</w:t>
            </w:r>
            <w:r w:rsidR="00AD109E">
              <w:rPr>
                <w:b w:val="0"/>
                <w:sz w:val="20"/>
              </w:rPr>
              <w:t xml:space="preserve"> </w:t>
            </w:r>
          </w:p>
        </w:tc>
        <w:tc>
          <w:tcPr>
            <w:tcW w:w="2315" w:type="dxa"/>
            <w:vAlign w:val="center"/>
          </w:tcPr>
          <w:p w14:paraId="09DD3FDA" w14:textId="77777777" w:rsidR="00E2454A" w:rsidRPr="00495E5B" w:rsidRDefault="00000000" w:rsidP="008527A5">
            <w:pPr>
              <w:pStyle w:val="Listenabsatz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-806165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4A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4A" w:rsidRPr="00495E5B">
              <w:rPr>
                <w:sz w:val="20"/>
              </w:rPr>
              <w:t xml:space="preserve"> richtig</w:t>
            </w:r>
          </w:p>
          <w:p w14:paraId="4DF0109D" w14:textId="07E73BD5" w:rsidR="00E2454A" w:rsidRPr="00495E5B" w:rsidRDefault="00000000" w:rsidP="008527A5">
            <w:pPr>
              <w:pStyle w:val="Listenabsatz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-380178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4A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4A" w:rsidRPr="00495E5B">
              <w:rPr>
                <w:sz w:val="20"/>
              </w:rPr>
              <w:t xml:space="preserve"> falsch</w:t>
            </w:r>
          </w:p>
        </w:tc>
      </w:tr>
      <w:tr w:rsidR="00E2454A" w:rsidRPr="00EF7823" w14:paraId="22594D1A" w14:textId="77777777" w:rsidTr="008C5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7" w:type="dxa"/>
            <w:vAlign w:val="center"/>
          </w:tcPr>
          <w:p w14:paraId="3903694B" w14:textId="00E717A8" w:rsidR="00E2454A" w:rsidRPr="00EF7823" w:rsidRDefault="00E2454A" w:rsidP="008527A5">
            <w:pPr>
              <w:pStyle w:val="Listenabsatz"/>
              <w:ind w:left="0"/>
              <w:jc w:val="center"/>
              <w:rPr>
                <w:b w:val="0"/>
                <w:sz w:val="20"/>
              </w:rPr>
            </w:pPr>
            <w:r w:rsidRPr="00EF7823">
              <w:rPr>
                <w:b w:val="0"/>
                <w:sz w:val="20"/>
              </w:rPr>
              <w:t>Zwischen der Festlegung</w:t>
            </w:r>
            <w:r w:rsidR="00AD109E">
              <w:rPr>
                <w:b w:val="0"/>
                <w:sz w:val="20"/>
              </w:rPr>
              <w:t xml:space="preserve"> </w:t>
            </w:r>
            <w:r w:rsidRPr="00EF7823">
              <w:rPr>
                <w:b w:val="0"/>
                <w:sz w:val="20"/>
              </w:rPr>
              <w:t xml:space="preserve">des </w:t>
            </w:r>
            <w:r w:rsidR="003311BB">
              <w:rPr>
                <w:b w:val="0"/>
                <w:sz w:val="20"/>
              </w:rPr>
              <w:t>linken</w:t>
            </w:r>
            <w:r w:rsidRPr="00EF7823">
              <w:rPr>
                <w:b w:val="0"/>
                <w:sz w:val="20"/>
              </w:rPr>
              <w:t xml:space="preserve"> und des </w:t>
            </w:r>
            <w:r w:rsidR="003311BB">
              <w:rPr>
                <w:b w:val="0"/>
                <w:sz w:val="20"/>
              </w:rPr>
              <w:t>rechten</w:t>
            </w:r>
            <w:r w:rsidRPr="00EF7823">
              <w:rPr>
                <w:b w:val="0"/>
                <w:sz w:val="20"/>
              </w:rPr>
              <w:t xml:space="preserve"> Spins vergeht </w:t>
            </w:r>
            <w:r w:rsidR="00594C6B">
              <w:rPr>
                <w:b w:val="0"/>
                <w:sz w:val="20"/>
              </w:rPr>
              <w:t xml:space="preserve">immer </w:t>
            </w:r>
            <w:r w:rsidRPr="00EF7823">
              <w:rPr>
                <w:b w:val="0"/>
                <w:sz w:val="20"/>
              </w:rPr>
              <w:t>eine gewisse Zeit.</w:t>
            </w:r>
          </w:p>
        </w:tc>
        <w:tc>
          <w:tcPr>
            <w:tcW w:w="2315" w:type="dxa"/>
            <w:vAlign w:val="center"/>
          </w:tcPr>
          <w:p w14:paraId="4CEEFF3E" w14:textId="77777777" w:rsidR="00E2454A" w:rsidRPr="00495E5B" w:rsidRDefault="00000000" w:rsidP="008527A5">
            <w:pPr>
              <w:pStyle w:val="Listenabsatz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2131734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4A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4A" w:rsidRPr="00495E5B">
              <w:rPr>
                <w:sz w:val="20"/>
              </w:rPr>
              <w:t xml:space="preserve"> richtig</w:t>
            </w:r>
          </w:p>
          <w:p w14:paraId="52EB278E" w14:textId="07C2D574" w:rsidR="00E2454A" w:rsidRPr="00495E5B" w:rsidRDefault="00000000" w:rsidP="008527A5">
            <w:pPr>
              <w:pStyle w:val="Listenabsatz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-26038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4A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4A" w:rsidRPr="00495E5B">
              <w:rPr>
                <w:sz w:val="20"/>
              </w:rPr>
              <w:t xml:space="preserve"> falsch</w:t>
            </w:r>
          </w:p>
        </w:tc>
      </w:tr>
      <w:tr w:rsidR="00E2454A" w:rsidRPr="00EF7823" w14:paraId="7484C097" w14:textId="77777777" w:rsidTr="008C5F7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7" w:type="dxa"/>
            <w:vAlign w:val="center"/>
          </w:tcPr>
          <w:p w14:paraId="52099F6E" w14:textId="28D87392" w:rsidR="00E2454A" w:rsidRPr="00EF7823" w:rsidRDefault="00E2454A" w:rsidP="008527A5">
            <w:pPr>
              <w:pStyle w:val="Listenabsatz"/>
              <w:ind w:left="0"/>
              <w:jc w:val="center"/>
              <w:rPr>
                <w:b w:val="0"/>
                <w:sz w:val="20"/>
              </w:rPr>
            </w:pPr>
            <w:r w:rsidRPr="00EF7823">
              <w:rPr>
                <w:b w:val="0"/>
                <w:sz w:val="20"/>
              </w:rPr>
              <w:t>Die Spins der beiden Elektronen sind immer entgegengesetzt.</w:t>
            </w:r>
          </w:p>
        </w:tc>
        <w:tc>
          <w:tcPr>
            <w:tcW w:w="2315" w:type="dxa"/>
            <w:vAlign w:val="center"/>
          </w:tcPr>
          <w:p w14:paraId="18A7D981" w14:textId="77777777" w:rsidR="00E2454A" w:rsidRPr="00495E5B" w:rsidRDefault="00000000" w:rsidP="008527A5">
            <w:pPr>
              <w:pStyle w:val="Listenabsatz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-567186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4A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4A" w:rsidRPr="00495E5B">
              <w:rPr>
                <w:sz w:val="20"/>
              </w:rPr>
              <w:t xml:space="preserve"> richtig</w:t>
            </w:r>
          </w:p>
          <w:p w14:paraId="563619B3" w14:textId="613AA223" w:rsidR="00E2454A" w:rsidRPr="00495E5B" w:rsidRDefault="00000000" w:rsidP="008527A5">
            <w:pPr>
              <w:pStyle w:val="Listenabsatz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-1613811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7823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4A" w:rsidRPr="00495E5B">
              <w:rPr>
                <w:sz w:val="20"/>
              </w:rPr>
              <w:t xml:space="preserve"> falsch</w:t>
            </w:r>
          </w:p>
        </w:tc>
      </w:tr>
      <w:tr w:rsidR="00E2454A" w:rsidRPr="00EF7823" w14:paraId="517BD874" w14:textId="77777777" w:rsidTr="008C5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7" w:type="dxa"/>
            <w:vAlign w:val="center"/>
          </w:tcPr>
          <w:p w14:paraId="7B72B088" w14:textId="09A8CC57" w:rsidR="00E2454A" w:rsidRPr="00EF7823" w:rsidRDefault="00E2454A" w:rsidP="008527A5">
            <w:pPr>
              <w:pStyle w:val="Listenabsatz"/>
              <w:ind w:left="0"/>
              <w:jc w:val="center"/>
              <w:rPr>
                <w:b w:val="0"/>
                <w:sz w:val="20"/>
              </w:rPr>
            </w:pPr>
            <w:r w:rsidRPr="00EF7823">
              <w:rPr>
                <w:b w:val="0"/>
                <w:sz w:val="20"/>
              </w:rPr>
              <w:t xml:space="preserve">Sobald eines der Elektronen gemessen wurde, steht das Messergebnis des anderen Elektrons fest – egal </w:t>
            </w:r>
            <w:r w:rsidR="003311BB">
              <w:rPr>
                <w:b w:val="0"/>
                <w:sz w:val="20"/>
              </w:rPr>
              <w:t xml:space="preserve">wo und </w:t>
            </w:r>
            <w:r w:rsidRPr="00EF7823">
              <w:rPr>
                <w:b w:val="0"/>
                <w:sz w:val="20"/>
              </w:rPr>
              <w:t>wann man es dann misst.</w:t>
            </w:r>
          </w:p>
        </w:tc>
        <w:tc>
          <w:tcPr>
            <w:tcW w:w="2315" w:type="dxa"/>
            <w:vAlign w:val="center"/>
          </w:tcPr>
          <w:p w14:paraId="67A2C4FA" w14:textId="77777777" w:rsidR="00E2454A" w:rsidRPr="00495E5B" w:rsidRDefault="00000000" w:rsidP="008527A5">
            <w:pPr>
              <w:pStyle w:val="Listenabsatz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-1044525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4A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4A" w:rsidRPr="00495E5B">
              <w:rPr>
                <w:sz w:val="20"/>
              </w:rPr>
              <w:t xml:space="preserve"> richtig</w:t>
            </w:r>
          </w:p>
          <w:p w14:paraId="79EB4325" w14:textId="6A6BAAB8" w:rsidR="00E2454A" w:rsidRPr="00495E5B" w:rsidRDefault="00000000" w:rsidP="008527A5">
            <w:pPr>
              <w:pStyle w:val="Listenabsatz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-1066880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4A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2454A" w:rsidRPr="00495E5B">
              <w:rPr>
                <w:sz w:val="20"/>
              </w:rPr>
              <w:t xml:space="preserve"> falsch</w:t>
            </w:r>
          </w:p>
        </w:tc>
      </w:tr>
      <w:tr w:rsidR="000651B2" w:rsidRPr="00EF7823" w14:paraId="0A91F266" w14:textId="77777777" w:rsidTr="008C5F76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7" w:type="dxa"/>
            <w:vAlign w:val="center"/>
          </w:tcPr>
          <w:p w14:paraId="1D2B0E1A" w14:textId="6DDE0956" w:rsidR="000651B2" w:rsidRPr="00EF7823" w:rsidRDefault="000651B2" w:rsidP="008527A5">
            <w:pPr>
              <w:pStyle w:val="Listenabsatz"/>
              <w:ind w:left="0"/>
              <w:jc w:val="center"/>
              <w:rPr>
                <w:b w:val="0"/>
                <w:sz w:val="20"/>
              </w:rPr>
            </w:pPr>
            <w:r w:rsidRPr="00EF7823">
              <w:rPr>
                <w:b w:val="0"/>
                <w:sz w:val="20"/>
              </w:rPr>
              <w:t xml:space="preserve">Verschränkung bezeichnet man auch als „perfekte </w:t>
            </w:r>
            <w:r w:rsidR="008C5F76">
              <w:rPr>
                <w:b w:val="0"/>
                <w:sz w:val="20"/>
              </w:rPr>
              <w:t>Quanten-K</w:t>
            </w:r>
            <w:r w:rsidRPr="00EF7823">
              <w:rPr>
                <w:b w:val="0"/>
                <w:sz w:val="20"/>
              </w:rPr>
              <w:t>orrelation“. Welchem Korrelationstyp entspricht das Phänomen?</w:t>
            </w:r>
          </w:p>
        </w:tc>
        <w:tc>
          <w:tcPr>
            <w:tcW w:w="2315" w:type="dxa"/>
            <w:vAlign w:val="center"/>
          </w:tcPr>
          <w:p w14:paraId="06E50E7C" w14:textId="60737836" w:rsidR="000651B2" w:rsidRPr="00495E5B" w:rsidRDefault="00000000" w:rsidP="008527A5">
            <w:pPr>
              <w:pStyle w:val="Listenabsatz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167237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1B2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651B2" w:rsidRPr="00495E5B">
              <w:rPr>
                <w:sz w:val="20"/>
              </w:rPr>
              <w:t xml:space="preserve"> Handschuh</w:t>
            </w:r>
          </w:p>
          <w:p w14:paraId="17C8B9F0" w14:textId="3FC5F5BC" w:rsidR="000651B2" w:rsidRPr="00495E5B" w:rsidRDefault="00000000" w:rsidP="008527A5">
            <w:pPr>
              <w:pStyle w:val="Listenabsatz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30645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51B2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651B2" w:rsidRPr="00495E5B">
              <w:rPr>
                <w:sz w:val="20"/>
              </w:rPr>
              <w:t xml:space="preserve"> Münze</w:t>
            </w:r>
          </w:p>
        </w:tc>
      </w:tr>
      <w:tr w:rsidR="008527A5" w:rsidRPr="00EF7823" w14:paraId="1E52E0E0" w14:textId="77777777" w:rsidTr="008C5F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7" w:type="dxa"/>
            <w:vAlign w:val="center"/>
          </w:tcPr>
          <w:p w14:paraId="52FB34AC" w14:textId="171C57C9" w:rsidR="008527A5" w:rsidRPr="008527A5" w:rsidRDefault="008527A5" w:rsidP="008527A5">
            <w:pPr>
              <w:pStyle w:val="Listenabsatz"/>
              <w:ind w:left="0"/>
              <w:jc w:val="center"/>
              <w:rPr>
                <w:b w:val="0"/>
                <w:sz w:val="20"/>
              </w:rPr>
            </w:pPr>
            <w:r w:rsidRPr="008527A5">
              <w:rPr>
                <w:b w:val="0"/>
                <w:sz w:val="20"/>
              </w:rPr>
              <w:t>Durch Verschränkung können Nachrichten mit Überlichtgeschwindigkeit übertragen werden.</w:t>
            </w:r>
          </w:p>
        </w:tc>
        <w:tc>
          <w:tcPr>
            <w:tcW w:w="2315" w:type="dxa"/>
            <w:vAlign w:val="center"/>
          </w:tcPr>
          <w:p w14:paraId="6084CAC6" w14:textId="77777777" w:rsidR="008527A5" w:rsidRPr="00495E5B" w:rsidRDefault="00000000" w:rsidP="008527A5">
            <w:pPr>
              <w:pStyle w:val="Listenabsatz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-2090926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27A5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27A5" w:rsidRPr="00495E5B">
              <w:rPr>
                <w:sz w:val="20"/>
              </w:rPr>
              <w:t xml:space="preserve"> richtig</w:t>
            </w:r>
          </w:p>
          <w:p w14:paraId="0A209077" w14:textId="6163F8B3" w:rsidR="008527A5" w:rsidRDefault="00000000" w:rsidP="008527A5">
            <w:pPr>
              <w:pStyle w:val="Listenabsatz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-876309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27A5" w:rsidRPr="00495E5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27A5" w:rsidRPr="00495E5B">
              <w:rPr>
                <w:sz w:val="20"/>
              </w:rPr>
              <w:t xml:space="preserve"> falsch</w:t>
            </w:r>
          </w:p>
        </w:tc>
      </w:tr>
    </w:tbl>
    <w:p w14:paraId="5489122E" w14:textId="43DE9BA1" w:rsidR="000F48AA" w:rsidRPr="00C1795B" w:rsidRDefault="000F48AA" w:rsidP="00CF7FB7">
      <w:pPr>
        <w:spacing w:line="276" w:lineRule="auto"/>
      </w:pPr>
    </w:p>
    <w:sectPr w:rsidR="000F48AA" w:rsidRPr="00C1795B" w:rsidSect="00FB3035">
      <w:headerReference w:type="default" r:id="rId24"/>
      <w:footerReference w:type="default" r:id="rId25"/>
      <w:type w:val="continuous"/>
      <w:pgSz w:w="11906" w:h="16838" w:code="9"/>
      <w:pgMar w:top="568" w:right="1134" w:bottom="568" w:left="1134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D4D714" w14:textId="77777777" w:rsidR="0022550B" w:rsidRDefault="0022550B" w:rsidP="00791EA2">
      <w:r>
        <w:separator/>
      </w:r>
    </w:p>
  </w:endnote>
  <w:endnote w:type="continuationSeparator" w:id="0">
    <w:p w14:paraId="18262C6B" w14:textId="77777777" w:rsidR="0022550B" w:rsidRDefault="0022550B" w:rsidP="00791EA2">
      <w:r>
        <w:continuationSeparator/>
      </w:r>
    </w:p>
  </w:endnote>
  <w:endnote w:type="continuationNotice" w:id="1">
    <w:p w14:paraId="34A714CF" w14:textId="77777777" w:rsidR="0022550B" w:rsidRDefault="002255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egular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757494" w14:textId="77777777" w:rsidR="00FC3259" w:rsidRDefault="00FC325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4F6463" w14:textId="140255A9" w:rsidR="001A35A6" w:rsidRPr="004249E9" w:rsidRDefault="001A35A6" w:rsidP="004249E9">
    <w:pPr>
      <w:pStyle w:val="Fuzeile"/>
      <w:jc w:val="center"/>
      <w:rPr>
        <w:rFonts w:ascii="Calibri" w:eastAsia="Calibri" w:hAnsi="Calibri" w:cs="Times New Roman"/>
        <w:i/>
        <w:color w:val="808080"/>
      </w:rPr>
    </w:pPr>
    <w:r w:rsidRPr="004249E9">
      <w:rPr>
        <w:rFonts w:ascii="Calibri" w:eastAsia="Calibri" w:hAnsi="Calibri" w:cs="Times New Roman"/>
        <w:i/>
        <w:color w:val="808080"/>
      </w:rPr>
      <w:t xml:space="preserve">AB </w:t>
    </w:r>
    <w:r>
      <w:rPr>
        <w:rFonts w:ascii="Calibri" w:eastAsia="Calibri" w:hAnsi="Calibri" w:cs="Times New Roman"/>
        <w:i/>
        <w:color w:val="808080"/>
      </w:rPr>
      <w:t>3</w:t>
    </w:r>
    <w:r w:rsidRPr="004249E9">
      <w:rPr>
        <w:rFonts w:ascii="Calibri" w:eastAsia="Calibri" w:hAnsi="Calibri" w:cs="Times New Roman"/>
        <w:i/>
        <w:color w:val="808080"/>
      </w:rPr>
      <w:t xml:space="preserve"> / Promotionsprojekt Qubits4Pupils / Hauptstudie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7571AC" w14:textId="26D975DD" w:rsidR="001A35A6" w:rsidRPr="001A35A6" w:rsidRDefault="001A35A6" w:rsidP="001A35A6">
    <w:pPr>
      <w:pStyle w:val="Fuzeile"/>
      <w:jc w:val="center"/>
      <w:rPr>
        <w:rFonts w:ascii="Calibri" w:eastAsia="Calibri" w:hAnsi="Calibri" w:cs="Times New Roman"/>
        <w:i/>
        <w:color w:val="808080"/>
        <w:sz w:val="24"/>
      </w:rPr>
    </w:pPr>
    <w:r w:rsidRPr="001A35A6">
      <w:rPr>
        <w:rFonts w:ascii="Calibri" w:eastAsia="Calibri" w:hAnsi="Calibri" w:cs="Times New Roman"/>
        <w:i/>
        <w:color w:val="808080"/>
        <w:sz w:val="24"/>
      </w:rPr>
      <w:t>AB 3</w:t>
    </w:r>
  </w:p>
  <w:p w14:paraId="4223D515" w14:textId="77777777" w:rsidR="001A35A6" w:rsidRPr="0012399C" w:rsidRDefault="001A35A6" w:rsidP="000B73BB">
    <w:pPr>
      <w:tabs>
        <w:tab w:val="left" w:pos="4253"/>
      </w:tabs>
      <w:autoSpaceDE w:val="0"/>
      <w:autoSpaceDN w:val="0"/>
      <w:adjustRightInd w:val="0"/>
      <w:spacing w:line="180" w:lineRule="exact"/>
      <w:rPr>
        <w:rFonts w:eastAsia="Calibri" w:cs="Arial"/>
        <w:color w:val="262626"/>
        <w:sz w:val="13"/>
        <w:szCs w:val="13"/>
        <w:lang w:eastAsia="de-DE"/>
      </w:rPr>
    </w:pPr>
    <w:r>
      <w:rPr>
        <w:rFonts w:eastAsia="Calibri" w:cs="Arial"/>
        <w:noProof/>
        <w:color w:val="262626"/>
        <w:sz w:val="13"/>
        <w:szCs w:val="13"/>
        <w:lang w:eastAsia="de-DE"/>
      </w:rPr>
      <w:drawing>
        <wp:inline distT="0" distB="0" distL="0" distR="0" wp14:anchorId="2F5BAD78" wp14:editId="6B1A92DB">
          <wp:extent cx="5930900" cy="5930900"/>
          <wp:effectExtent l="0" t="0" r="0" b="0"/>
          <wp:docPr id="220" name="Grafik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900" cy="593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D0B3C0" w14:textId="58422B73" w:rsidR="001A35A6" w:rsidRPr="001A35A6" w:rsidRDefault="001A35A6" w:rsidP="001A35A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4A2864" w14:textId="77777777" w:rsidR="0022550B" w:rsidRDefault="0022550B" w:rsidP="00791EA2">
      <w:r>
        <w:separator/>
      </w:r>
    </w:p>
  </w:footnote>
  <w:footnote w:type="continuationSeparator" w:id="0">
    <w:p w14:paraId="5A98D618" w14:textId="77777777" w:rsidR="0022550B" w:rsidRDefault="0022550B" w:rsidP="00791EA2">
      <w:r>
        <w:continuationSeparator/>
      </w:r>
    </w:p>
  </w:footnote>
  <w:footnote w:type="continuationNotice" w:id="1">
    <w:p w14:paraId="069AA65F" w14:textId="77777777" w:rsidR="0022550B" w:rsidRDefault="002255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7D8E8E" w14:textId="77777777" w:rsidR="00FC3259" w:rsidRDefault="00FC325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54894B" w14:textId="72308052" w:rsidR="001A35A6" w:rsidRDefault="001A35A6">
    <w:pPr>
      <w:pStyle w:val="Kopfzeile"/>
    </w:pPr>
    <w:r>
      <w:rPr>
        <w:rFonts w:eastAsia="Calibri" w:cs="Arial"/>
        <w:noProof/>
        <w:color w:val="262626"/>
        <w:sz w:val="13"/>
        <w:szCs w:val="13"/>
        <w:lang w:eastAsia="de-DE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9B7C6B2" wp14:editId="495ADD68">
              <wp:simplePos x="0" y="0"/>
              <wp:positionH relativeFrom="page">
                <wp:align>left</wp:align>
              </wp:positionH>
              <wp:positionV relativeFrom="paragraph">
                <wp:posOffset>578438</wp:posOffset>
              </wp:positionV>
              <wp:extent cx="864000" cy="432000"/>
              <wp:effectExtent l="6350" t="0" r="0" b="0"/>
              <wp:wrapNone/>
              <wp:docPr id="8" name="Gleichschenkliges Dreiec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864000" cy="432000"/>
                      </a:xfrm>
                      <a:prstGeom prst="triangle">
                        <a:avLst/>
                      </a:prstGeom>
                      <a:solidFill>
                        <a:srgbClr val="9B193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216559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Gleichschenkliges Dreieck 8" o:spid="_x0000_s1026" type="#_x0000_t5" style="position:absolute;margin-left:0;margin-top:45.55pt;width:68.05pt;height:34pt;rotation:90;z-index:2517483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QgjrAIAAKYFAAAOAAAAZHJzL2Uyb0RvYy54bWysVFFPGzEMfp+0/xDlfVxbCisVV9SBiiYh&#10;QIOJ5zSX9CJySZakvXa/fnZyd7DBXqbdwymO7c/2Z8fnF/tGk53wQVlT0vHRiBJhuK2U2ZT0++Pq&#10;04ySEJmpmLZGlPQgAr1YfPxw3rq5mNja6kp4AiAmzFtX0jpGNy+KwGvRsHBknTCglNY3LILoN0Xl&#10;WQvojS4mo9Fp0VpfOW+5CAFur7KSLhK+lILHOymDiESXFHKL6e/Tf43/YnHO5hvPXK14lwb7hywa&#10;pgwEHaCuWGRk69UbqEZxb4OV8YjbprBSKi5SDVDNePRHNQ81cyLVAuQEN9AU/h8sv93de6KqkkKj&#10;DGugRddaKF5jB8yzVhsRyJUXSvBnMkO6Whfm4PXg7n0nBThi7XvpG+ItcHwyHeGXGIEayT4RfhgI&#10;F/tIOFzOTtGQEg6q6TH0MzWkyFAI6XyI18I2BA8ljV4xs9HICZuz3U2IkAKY92Z4HaxW1UppnQS/&#10;WV9qT3YM+n/2ZXx2vMIawOU3M23Q2Fh0y2q8KbDUXFw6xYMWaKfNNyGBMyhgkjJJ0yqGOIxzYeI4&#10;q2pWiRz+JFHSRcf5Ro+USwJEZAnxB+wOoLfMID12huns0VWkYR+cM/d/SSw7Dx4psjVxcG6Usf69&#10;yjRU1UXO9j1JmRpkaW2rA0xUGgPobHB8paB3NyzEe+bhbcEl7It4Bz+pbVtS250oqa3/+d492sPI&#10;g5aSFt5qScOPLfOCEv3VwGM4G0+n+LiTMD35PAHBv9asX2vMtrm0MA7jlF06on3U/VF62zzBWlli&#10;VFAxwyF2SXn0vXAZ8w6BxcTFcpnM4EE7Fm/Mg+MIjqziXD7un5h3/QDD5N/a/l2/meFsi57GLrfR&#10;SpUG/IXXjm9YBmlwusWF2+a1nKxe1uviFwAAAP//AwBQSwMEFAAGAAgAAAAhANgDAEPgAAAACQEA&#10;AA8AAABkcnMvZG93bnJldi54bWxMj0tPwzAQhO9I/AdrkbhROy30EeJUPASCEyJFIG7b2CQR8TqN&#10;3Sb8e7YnuO3ujGa/ydaja8XB9qHxpCGZKBCWSm8aqjS8bR4uliBCRDLYerIafmyAdX56kmFq/ECv&#10;9lDESnAIhRQ11DF2qZShrK3DMPGdJda+fO8w8tpX0vQ4cLhr5VSpuXTYEH+osbN3tS2/i73T8DRf&#10;PeLt+7P6kOql/ZTFbjPc77Q+PxtvrkFEO8Y/MxzxGR1yZtr6PZkgWg2zy4SdGq4WXOmoqykftjys&#10;ZgnIPJP/G+S/AAAA//8DAFBLAQItABQABgAIAAAAIQC2gziS/gAAAOEBAAATAAAAAAAAAAAAAAAA&#10;AAAAAABbQ29udGVudF9UeXBlc10ueG1sUEsBAi0AFAAGAAgAAAAhADj9If/WAAAAlAEAAAsAAAAA&#10;AAAAAAAAAAAALwEAAF9yZWxzLy5yZWxzUEsBAi0AFAAGAAgAAAAhAKwhCCOsAgAApgUAAA4AAAAA&#10;AAAAAAAAAAAALgIAAGRycy9lMm9Eb2MueG1sUEsBAi0AFAAGAAgAAAAhANgDAEPgAAAACQEAAA8A&#10;AAAAAAAAAAAAAAAABgUAAGRycy9kb3ducmV2LnhtbFBLBQYAAAAABAAEAPMAAAATBgAAAAA=&#10;" fillcolor="#9b193f" stroked="f" strokeweight="2pt"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93E5DD" w14:textId="2EA3E03C" w:rsidR="0012213A" w:rsidRPr="0012213A" w:rsidRDefault="0012213A" w:rsidP="0012213A">
    <w:pPr>
      <w:spacing w:line="276" w:lineRule="auto"/>
      <w:jc w:val="center"/>
      <w:rPr>
        <w:b/>
        <w:color w:val="0070C0"/>
        <w:sz w:val="36"/>
      </w:rPr>
    </w:pPr>
    <w:bookmarkStart w:id="0" w:name="_Hlk141443207"/>
    <w:r w:rsidRPr="0012213A">
      <w:rPr>
        <w:b/>
        <w:color w:val="0070C0"/>
        <w:sz w:val="36"/>
      </w:rPr>
      <w:t xml:space="preserve">quantensimulation.de </w:t>
    </w:r>
  </w:p>
  <w:bookmarkEnd w:id="0"/>
  <w:p w14:paraId="26DD59B6" w14:textId="4490508E" w:rsidR="001A35A6" w:rsidRPr="00791EA2" w:rsidRDefault="001A35A6" w:rsidP="008A76F6">
    <w:pPr>
      <w:autoSpaceDE w:val="0"/>
      <w:autoSpaceDN w:val="0"/>
      <w:adjustRightInd w:val="0"/>
      <w:rPr>
        <w:sz w:val="20"/>
        <w:szCs w:val="20"/>
      </w:rPr>
    </w:pPr>
    <w:r>
      <w:rPr>
        <w:rFonts w:eastAsia="Calibri" w:cs="Arial"/>
        <w:noProof/>
        <w:color w:val="262626"/>
        <w:sz w:val="13"/>
        <w:szCs w:val="13"/>
        <w:lang w:eastAsia="de-DE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1DE506D" wp14:editId="6AB39CBC">
              <wp:simplePos x="0" y="0"/>
              <wp:positionH relativeFrom="page">
                <wp:posOffset>-209550</wp:posOffset>
              </wp:positionH>
              <wp:positionV relativeFrom="paragraph">
                <wp:posOffset>441162</wp:posOffset>
              </wp:positionV>
              <wp:extent cx="864000" cy="432000"/>
              <wp:effectExtent l="6350" t="0" r="0" b="0"/>
              <wp:wrapNone/>
              <wp:docPr id="1" name="Gleichsche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864000" cy="432000"/>
                      </a:xfrm>
                      <a:prstGeom prst="triangle">
                        <a:avLst/>
                      </a:prstGeom>
                      <a:solidFill>
                        <a:srgbClr val="9B193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AC08B5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Gleichschenkliges Dreieck 1" o:spid="_x0000_s1026" type="#_x0000_t5" style="position:absolute;margin-left:-16.5pt;margin-top:34.75pt;width:68.05pt;height:34pt;rotation:90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jRgrAIAAKYFAAAOAAAAZHJzL2Uyb0RvYy54bWysVFFPGzEMfp+0/xDlfVxbCoOKK+pARZMQ&#10;VIOJ5zSX9CJySZakvXa/fnZyd7DBXqbdwymO7c/2Z8cXl/tGk53wQVlT0vHRiBJhuK2U2ZT0++Py&#10;0xklITJTMW2NKOlBBHo5//jhonUzMbG11ZXwBEBMmLWupHWMblYUgdeiYeHIOmFAKa1vWATRb4rK&#10;sxbQG11MRqPTorW+ct5yEQLcXmclnSd8KQWP91IGEYkuKeQW09+n/xr/xfyCzTaeuVrxLg32D1k0&#10;TBkIOkBds8jI1qs3UI3i3gYr4xG3TWGlVFykGqCa8eiPah5q5kSqBcgJbqAp/D9YfrdbeaIq6B0l&#10;hjXQohstFK+xA+ZZq40I5NoLJfgzGSNdrQsz8HpwK99JAY5Y+176hngLHJ9MR/glRqBGsk+EHwbC&#10;xT4SDpdnp2hICQfV9Bj6mRpSZCiEdD7EG2EbgoeSRq+Y2WjkhM3Y7jZESAHMezO8Dlaraqm0ToLf&#10;rK+0JzsG/T//Mj4/XmIN4PKbmTZobCy6ZTXeFFhqLi6d4kELtNPmm5DAGRQwSZmkaRVDHMa5MHGc&#10;VTWrRA5/kijpouN8o0fKJQEisoT4A3YH0FtmkB47w3T26CrSsA/Omfu/JJadB48U2Zo4ODfKWP9e&#10;ZRqq6iJn+56kTA2ytLbVASYqjQF0Nji+VNC7Wxbiinl4W3AJ+yLew09q25bUdidKaut/vneP9jDy&#10;oKWkhbda0vBjy7ygRH818BjOx9MpPu4kTE8+T0DwrzXr1xqzba4sjAMMPGSXjmgfdX+U3jZPsFYW&#10;GBVUzHCIXVIefS9cxbxDYDFxsVgkM3jQjsVb8+A4giOrOJeP+yfmXT/AMPl3tn/Xb2Y426KnsYtt&#10;tFKlAX/hteMblkEanG5x4bZ5LSerl/U6/wUAAP//AwBQSwMEFAAGAAgAAAAhACG+xDXdAAAABwEA&#10;AA8AAABkcnMvZG93bnJldi54bWxMjstOwzAQRfdI/IM1SOyoHaCBhjgVD1HBCpEiEDs3HpKIeJzG&#10;bhP+nmFVlmfu1Z2TLyfXiT0OofWkIZkpEEiVty3VGt7Wj2fXIEI0ZE3nCTX8YIBlcXyUm8z6kV5x&#10;X8Za8AiFzGhoYuwzKUPVoDNh5nskzr784ExkHGppBzPyuOvkuVKpdKYl/tCYHu8brL7LndPwlC5W&#10;5u79WX1I9dJ9ynK7Hh+2Wp+eTLc3ICJO8VCGP31Wh4KdNn5HNoiOOeGihov5JQiO0wXzhs9XyRxk&#10;kcv//sUvAAAA//8DAFBLAQItABQABgAIAAAAIQC2gziS/gAAAOEBAAATAAAAAAAAAAAAAAAAAAAA&#10;AABbQ29udGVudF9UeXBlc10ueG1sUEsBAi0AFAAGAAgAAAAhADj9If/WAAAAlAEAAAsAAAAAAAAA&#10;AAAAAAAALwEAAF9yZWxzLy5yZWxzUEsBAi0AFAAGAAgAAAAhAKaqNGCsAgAApgUAAA4AAAAAAAAA&#10;AAAAAAAALgIAAGRycy9lMm9Eb2MueG1sUEsBAi0AFAAGAAgAAAAhACG+xDXdAAAABwEAAA8AAAAA&#10;AAAAAAAAAAAABgUAAGRycy9kb3ducmV2LnhtbFBLBQYAAAAABAAEAPMAAAAQBgAAAAA=&#10;" fillcolor="#9b193f" stroked="f" strokeweight="2pt">
              <w10:wrap anchorx="page"/>
            </v:shap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58242" behindDoc="0" locked="1" layoutInCell="1" allowOverlap="1" wp14:anchorId="06D7C931" wp14:editId="1F4E0796">
          <wp:simplePos x="0" y="0"/>
          <wp:positionH relativeFrom="page">
            <wp:posOffset>5040630</wp:posOffset>
          </wp:positionH>
          <wp:positionV relativeFrom="page">
            <wp:posOffset>360045</wp:posOffset>
          </wp:positionV>
          <wp:extent cx="2214000" cy="792000"/>
          <wp:effectExtent l="0" t="0" r="0" b="0"/>
          <wp:wrapNone/>
          <wp:docPr id="219" name="english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FW_Logo_EN_IFW_Logo_EN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4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0F85D478" wp14:editId="1C34C44E">
              <wp:simplePos x="0" y="0"/>
              <wp:positionH relativeFrom="page">
                <wp:posOffset>180340</wp:posOffset>
              </wp:positionH>
              <wp:positionV relativeFrom="page">
                <wp:posOffset>3816350</wp:posOffset>
              </wp:positionV>
              <wp:extent cx="108000" cy="0"/>
              <wp:effectExtent l="0" t="0" r="0" b="0"/>
              <wp:wrapNone/>
              <wp:docPr id="13" name="Gerader Verbinde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rgbClr val="9B193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D4B792C" id="Gerader Verbinder 13" o:spid="_x0000_s1026" style="position:absolute;flip:x;z-index:2517370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300.5pt" to="22.7pt,3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+e2QEAAA4EAAAOAAAAZHJzL2Uyb0RvYy54bWysU02L2zAQvRf6H4Tuje1dKLsmzkJ3yfZQ&#10;2tCvuyKPYoG+GKmx8+87khPv0hZKl16ERpr3Zt4baX03WcOOgFF71/FmVXMGTvpeu0PHv33dvrnh&#10;LCbhemG8g46fIPK7zetX6zG0cOUHb3pARiQutmPo+JBSaKsqygGsiCsfwNGl8mhFohAPVY9iJHZr&#10;qqu6fluNHvuAXkKMdPowX/JN4VcKZPqkVITETMept1RWLOs+r9VmLdoDijBoeW5DvKALK7SjogvV&#10;g0iC/UD9G5XVEn30Kq2kt5VXSksoGkhNU/+i5ssgAhQtZE4Mi03x/9HKj8cdMt3T7K45c8LSjB4B&#10;RZ7Kd8C9dnlHd2TUGGJL+fduh+cohh1m1ZNCy5TR4T3xFB9IGZuKzafFZpgSk3TY1Dd1TcOQl6tq&#10;ZshMAWN6BG9Z3nTcaJcNEK04foiJqlLqJSUfG5fX6I3ut9qYEuBhf2+QHQWN/PZdc3u9zc0T8Fka&#10;RRlaZUmziLJLJwMz7WdQ5EputpQv7xEWWiEluNSceY2j7AxT1MICrP8OPOdnKJS3+i/gBVEqe5cW&#10;sNXO45+qp+nSsprzLw7MurMFe9+fyniLNfToinPnD5Jf9fO4wJ++8eYnAAAA//8DAFBLAwQUAAYA&#10;CAAAACEA66laX9sAAAAJAQAADwAAAGRycy9kb3ducmV2LnhtbEyPTUvDQBCG74L/YRnBm91taWtJ&#10;sylVLIInWwtep8k0G9yPuLtt4793BEGP887D+1GuBmfFmWLqgtcwHikQ5OvQdL7VsH/b3C1ApIy+&#10;QRs8afiiBKvq+qrEogkXv6XzLreCTXwqUIPJuS+kTLUhh2kUevL8O4boMPMZW9lEvLC5s3Ki1Fw6&#10;7DwnGOzp0VD9sTs5Dep+jQ9mH4dX62by5WnzbD/tu9a3N8N6CSLTkP9g+KnP1aHiTodw8k0SVsNk&#10;MWVSw1yNeRMD0xkLh19BVqX8v6D6BgAA//8DAFBLAQItABQABgAIAAAAIQC2gziS/gAAAOEBAAAT&#10;AAAAAAAAAAAAAAAAAAAAAABbQ29udGVudF9UeXBlc10ueG1sUEsBAi0AFAAGAAgAAAAhADj9If/W&#10;AAAAlAEAAAsAAAAAAAAAAAAAAAAALwEAAF9yZWxzLy5yZWxzUEsBAi0AFAAGAAgAAAAhAAeSr57Z&#10;AQAADgQAAA4AAAAAAAAAAAAAAAAALgIAAGRycy9lMm9Eb2MueG1sUEsBAi0AFAAGAAgAAAAhAOup&#10;Wl/bAAAACQEAAA8AAAAAAAAAAAAAAAAAMwQAAGRycy9kb3ducmV2LnhtbFBLBQYAAAAABAAEAPMA&#10;AAA7BQAAAAA=&#10;" strokecolor="#9b193f">
              <w10:wrap anchorx="page" anchory="page"/>
              <w10:anchorlock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E099A5" w14:textId="77777777" w:rsidR="001A35A6" w:rsidRPr="00B51CBC" w:rsidRDefault="001A35A6" w:rsidP="00791EA2">
    <w:pPr>
      <w:pStyle w:val="Kopfzeile"/>
      <w:tabs>
        <w:tab w:val="clear" w:pos="4536"/>
        <w:tab w:val="clear" w:pos="9072"/>
      </w:tabs>
      <w:rPr>
        <w:rFonts w:cs="Arial"/>
        <w:sz w:val="20"/>
        <w:szCs w:val="20"/>
      </w:rPr>
    </w:pPr>
    <w:r>
      <w:rPr>
        <w:noProof/>
        <w:lang w:eastAsia="de-DE"/>
      </w:rPr>
      <w:drawing>
        <wp:anchor distT="0" distB="0" distL="114300" distR="114300" simplePos="0" relativeHeight="251658240" behindDoc="0" locked="1" layoutInCell="1" allowOverlap="1" wp14:anchorId="791107D7" wp14:editId="1D66B12D">
          <wp:simplePos x="0" y="0"/>
          <wp:positionH relativeFrom="page">
            <wp:posOffset>5040630</wp:posOffset>
          </wp:positionH>
          <wp:positionV relativeFrom="page">
            <wp:posOffset>360045</wp:posOffset>
          </wp:positionV>
          <wp:extent cx="2214000" cy="792000"/>
          <wp:effectExtent l="0" t="0" r="0" b="0"/>
          <wp:wrapNone/>
          <wp:docPr id="15" name="english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FW_Logo_EN_IFW_Logo_EN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4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1CBC">
      <w:rPr>
        <w:rFonts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F3591"/>
    <w:multiLevelType w:val="hybridMultilevel"/>
    <w:tmpl w:val="89483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E07AF"/>
    <w:multiLevelType w:val="hybridMultilevel"/>
    <w:tmpl w:val="4C6055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D0F4A"/>
    <w:multiLevelType w:val="hybridMultilevel"/>
    <w:tmpl w:val="3C1201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B6661"/>
    <w:multiLevelType w:val="hybridMultilevel"/>
    <w:tmpl w:val="164A95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B22E9"/>
    <w:multiLevelType w:val="hybridMultilevel"/>
    <w:tmpl w:val="164A95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26F64"/>
    <w:multiLevelType w:val="hybridMultilevel"/>
    <w:tmpl w:val="0B029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2581E"/>
    <w:multiLevelType w:val="hybridMultilevel"/>
    <w:tmpl w:val="C434772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774EF"/>
    <w:multiLevelType w:val="hybridMultilevel"/>
    <w:tmpl w:val="9AAC56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93727A"/>
    <w:multiLevelType w:val="hybridMultilevel"/>
    <w:tmpl w:val="0ECC25DA"/>
    <w:lvl w:ilvl="0" w:tplc="FB6C1C5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B3F43"/>
    <w:multiLevelType w:val="hybridMultilevel"/>
    <w:tmpl w:val="9C46B54C"/>
    <w:lvl w:ilvl="0" w:tplc="8DE2A55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01492"/>
    <w:multiLevelType w:val="hybridMultilevel"/>
    <w:tmpl w:val="B956CA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B3147"/>
    <w:multiLevelType w:val="hybridMultilevel"/>
    <w:tmpl w:val="5A7E2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34484E"/>
    <w:multiLevelType w:val="hybridMultilevel"/>
    <w:tmpl w:val="164A95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3F0948"/>
    <w:multiLevelType w:val="hybridMultilevel"/>
    <w:tmpl w:val="9252D7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543F31"/>
    <w:multiLevelType w:val="hybridMultilevel"/>
    <w:tmpl w:val="F7C4CEF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F574E7"/>
    <w:multiLevelType w:val="hybridMultilevel"/>
    <w:tmpl w:val="6C36C77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E2EFE"/>
    <w:multiLevelType w:val="hybridMultilevel"/>
    <w:tmpl w:val="BCC4386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A7094"/>
    <w:multiLevelType w:val="hybridMultilevel"/>
    <w:tmpl w:val="3A2AAA5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C11817"/>
    <w:multiLevelType w:val="hybridMultilevel"/>
    <w:tmpl w:val="D7D0C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5043CF"/>
    <w:multiLevelType w:val="hybridMultilevel"/>
    <w:tmpl w:val="F9B2CA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364779">
    <w:abstractNumId w:val="11"/>
  </w:num>
  <w:num w:numId="2" w16cid:durableId="1811244208">
    <w:abstractNumId w:val="10"/>
  </w:num>
  <w:num w:numId="3" w16cid:durableId="416681110">
    <w:abstractNumId w:val="1"/>
  </w:num>
  <w:num w:numId="4" w16cid:durableId="45417879">
    <w:abstractNumId w:val="5"/>
  </w:num>
  <w:num w:numId="5" w16cid:durableId="928781580">
    <w:abstractNumId w:val="2"/>
  </w:num>
  <w:num w:numId="6" w16cid:durableId="1691375495">
    <w:abstractNumId w:val="18"/>
  </w:num>
  <w:num w:numId="7" w16cid:durableId="708840156">
    <w:abstractNumId w:val="13"/>
  </w:num>
  <w:num w:numId="8" w16cid:durableId="714474137">
    <w:abstractNumId w:val="19"/>
  </w:num>
  <w:num w:numId="9" w16cid:durableId="436095947">
    <w:abstractNumId w:val="7"/>
  </w:num>
  <w:num w:numId="10" w16cid:durableId="608436678">
    <w:abstractNumId w:val="0"/>
  </w:num>
  <w:num w:numId="11" w16cid:durableId="49966452">
    <w:abstractNumId w:val="12"/>
  </w:num>
  <w:num w:numId="12" w16cid:durableId="2016414779">
    <w:abstractNumId w:val="3"/>
  </w:num>
  <w:num w:numId="13" w16cid:durableId="1135874745">
    <w:abstractNumId w:val="4"/>
  </w:num>
  <w:num w:numId="14" w16cid:durableId="430391241">
    <w:abstractNumId w:val="15"/>
  </w:num>
  <w:num w:numId="15" w16cid:durableId="244844147">
    <w:abstractNumId w:val="14"/>
  </w:num>
  <w:num w:numId="16" w16cid:durableId="199325590">
    <w:abstractNumId w:val="17"/>
  </w:num>
  <w:num w:numId="17" w16cid:durableId="495147797">
    <w:abstractNumId w:val="8"/>
  </w:num>
  <w:num w:numId="18" w16cid:durableId="561212942">
    <w:abstractNumId w:val="16"/>
  </w:num>
  <w:num w:numId="19" w16cid:durableId="1297301543">
    <w:abstractNumId w:val="6"/>
  </w:num>
  <w:num w:numId="20" w16cid:durableId="139404294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removePersonalInformation/>
  <w:removeDateAndTime/>
  <w:proofState w:spelling="clean"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epartment" w:val="IFW"/>
    <w:docVar w:name="fax" w:val="1111"/>
    <w:docVar w:name="fullname" w:val="Max Mustermann"/>
    <w:docVar w:name="lang_eng" w:val="Falsch"/>
    <w:docVar w:name="language" w:val="lang_ger"/>
    <w:docVar w:name="mail" w:val="info1"/>
    <w:docVar w:name="page" w:val="Seite"/>
    <w:docVar w:name="phone" w:val="111"/>
    <w:docVar w:name="position" w:val="IFW Abteilung"/>
    <w:docVar w:name="template" w:val="Lüdeke, Maik"/>
  </w:docVars>
  <w:rsids>
    <w:rsidRoot w:val="00810459"/>
    <w:rsid w:val="00002DB9"/>
    <w:rsid w:val="000041A6"/>
    <w:rsid w:val="00005B08"/>
    <w:rsid w:val="000060AD"/>
    <w:rsid w:val="00007514"/>
    <w:rsid w:val="00011E95"/>
    <w:rsid w:val="00012DDF"/>
    <w:rsid w:val="00020510"/>
    <w:rsid w:val="00021365"/>
    <w:rsid w:val="000262A8"/>
    <w:rsid w:val="0002656A"/>
    <w:rsid w:val="00030CA4"/>
    <w:rsid w:val="0003348C"/>
    <w:rsid w:val="00033975"/>
    <w:rsid w:val="00035F5E"/>
    <w:rsid w:val="000360FF"/>
    <w:rsid w:val="000367FA"/>
    <w:rsid w:val="00040086"/>
    <w:rsid w:val="00044EB1"/>
    <w:rsid w:val="00047E59"/>
    <w:rsid w:val="00050536"/>
    <w:rsid w:val="00052716"/>
    <w:rsid w:val="0005335C"/>
    <w:rsid w:val="0006396F"/>
    <w:rsid w:val="00063C7A"/>
    <w:rsid w:val="000651B2"/>
    <w:rsid w:val="00065550"/>
    <w:rsid w:val="00065E4F"/>
    <w:rsid w:val="00067EEE"/>
    <w:rsid w:val="00070486"/>
    <w:rsid w:val="0007406D"/>
    <w:rsid w:val="00081DED"/>
    <w:rsid w:val="00083A55"/>
    <w:rsid w:val="000909CF"/>
    <w:rsid w:val="00090B71"/>
    <w:rsid w:val="00090D6A"/>
    <w:rsid w:val="00094221"/>
    <w:rsid w:val="00096BFC"/>
    <w:rsid w:val="00097700"/>
    <w:rsid w:val="000A16EB"/>
    <w:rsid w:val="000A24EA"/>
    <w:rsid w:val="000A2DB6"/>
    <w:rsid w:val="000A30B1"/>
    <w:rsid w:val="000A34B6"/>
    <w:rsid w:val="000A6AD2"/>
    <w:rsid w:val="000A7266"/>
    <w:rsid w:val="000A7CD3"/>
    <w:rsid w:val="000B1160"/>
    <w:rsid w:val="000B250D"/>
    <w:rsid w:val="000B6668"/>
    <w:rsid w:val="000B73BB"/>
    <w:rsid w:val="000C1135"/>
    <w:rsid w:val="000C29A2"/>
    <w:rsid w:val="000C47D3"/>
    <w:rsid w:val="000D11F3"/>
    <w:rsid w:val="000D4332"/>
    <w:rsid w:val="000D45D7"/>
    <w:rsid w:val="000D5315"/>
    <w:rsid w:val="000D5328"/>
    <w:rsid w:val="000D5C8C"/>
    <w:rsid w:val="000E46D8"/>
    <w:rsid w:val="000E52B5"/>
    <w:rsid w:val="000E5D7F"/>
    <w:rsid w:val="000E6754"/>
    <w:rsid w:val="000F0927"/>
    <w:rsid w:val="000F0CC1"/>
    <w:rsid w:val="000F1912"/>
    <w:rsid w:val="000F319B"/>
    <w:rsid w:val="000F48AA"/>
    <w:rsid w:val="000F6519"/>
    <w:rsid w:val="000F68B4"/>
    <w:rsid w:val="000F6BCA"/>
    <w:rsid w:val="001016C3"/>
    <w:rsid w:val="001035D0"/>
    <w:rsid w:val="001035D9"/>
    <w:rsid w:val="00104C98"/>
    <w:rsid w:val="00110AC2"/>
    <w:rsid w:val="001148A7"/>
    <w:rsid w:val="00115E95"/>
    <w:rsid w:val="0011618C"/>
    <w:rsid w:val="001216FE"/>
    <w:rsid w:val="00121756"/>
    <w:rsid w:val="00121807"/>
    <w:rsid w:val="00121834"/>
    <w:rsid w:val="00121EB1"/>
    <w:rsid w:val="0012213A"/>
    <w:rsid w:val="00122DA1"/>
    <w:rsid w:val="00123462"/>
    <w:rsid w:val="00123FA0"/>
    <w:rsid w:val="00124AFE"/>
    <w:rsid w:val="00130662"/>
    <w:rsid w:val="00132F81"/>
    <w:rsid w:val="00133B88"/>
    <w:rsid w:val="00135CE1"/>
    <w:rsid w:val="0014073C"/>
    <w:rsid w:val="00144B7E"/>
    <w:rsid w:val="0015108C"/>
    <w:rsid w:val="001523D3"/>
    <w:rsid w:val="0016004A"/>
    <w:rsid w:val="00160386"/>
    <w:rsid w:val="00163305"/>
    <w:rsid w:val="00166E32"/>
    <w:rsid w:val="00172768"/>
    <w:rsid w:val="00176EA0"/>
    <w:rsid w:val="001777DE"/>
    <w:rsid w:val="00180162"/>
    <w:rsid w:val="00184488"/>
    <w:rsid w:val="00187686"/>
    <w:rsid w:val="00190CD9"/>
    <w:rsid w:val="00191836"/>
    <w:rsid w:val="001929F7"/>
    <w:rsid w:val="0019394E"/>
    <w:rsid w:val="00193FA0"/>
    <w:rsid w:val="00195C38"/>
    <w:rsid w:val="00196CF8"/>
    <w:rsid w:val="001A021B"/>
    <w:rsid w:val="001A35A6"/>
    <w:rsid w:val="001A363A"/>
    <w:rsid w:val="001A7338"/>
    <w:rsid w:val="001B4406"/>
    <w:rsid w:val="001B4A00"/>
    <w:rsid w:val="001B6BC3"/>
    <w:rsid w:val="001C130B"/>
    <w:rsid w:val="001C5D91"/>
    <w:rsid w:val="001C644B"/>
    <w:rsid w:val="001D1209"/>
    <w:rsid w:val="001D1438"/>
    <w:rsid w:val="001D32AC"/>
    <w:rsid w:val="001D48BE"/>
    <w:rsid w:val="001D6CFB"/>
    <w:rsid w:val="001D70E4"/>
    <w:rsid w:val="001E0724"/>
    <w:rsid w:val="001E571F"/>
    <w:rsid w:val="001F141A"/>
    <w:rsid w:val="001F2ABC"/>
    <w:rsid w:val="001F362A"/>
    <w:rsid w:val="001F49ED"/>
    <w:rsid w:val="001F4FCA"/>
    <w:rsid w:val="001F5984"/>
    <w:rsid w:val="001F6650"/>
    <w:rsid w:val="001F73C7"/>
    <w:rsid w:val="00201B8C"/>
    <w:rsid w:val="00202C1D"/>
    <w:rsid w:val="00206BE3"/>
    <w:rsid w:val="00207446"/>
    <w:rsid w:val="002105F1"/>
    <w:rsid w:val="00211AD5"/>
    <w:rsid w:val="00211E45"/>
    <w:rsid w:val="00212B6E"/>
    <w:rsid w:val="00216AED"/>
    <w:rsid w:val="00217C94"/>
    <w:rsid w:val="00221CC2"/>
    <w:rsid w:val="00222DF4"/>
    <w:rsid w:val="0022550B"/>
    <w:rsid w:val="002256A1"/>
    <w:rsid w:val="00225B7C"/>
    <w:rsid w:val="00226F93"/>
    <w:rsid w:val="00230E41"/>
    <w:rsid w:val="0023118A"/>
    <w:rsid w:val="0023287F"/>
    <w:rsid w:val="00237385"/>
    <w:rsid w:val="00237A39"/>
    <w:rsid w:val="00240493"/>
    <w:rsid w:val="00242FA2"/>
    <w:rsid w:val="00251F74"/>
    <w:rsid w:val="00252140"/>
    <w:rsid w:val="002561C4"/>
    <w:rsid w:val="00257397"/>
    <w:rsid w:val="002634FC"/>
    <w:rsid w:val="00264EAB"/>
    <w:rsid w:val="00265CB1"/>
    <w:rsid w:val="00270369"/>
    <w:rsid w:val="002704E7"/>
    <w:rsid w:val="0027138F"/>
    <w:rsid w:val="002721C5"/>
    <w:rsid w:val="002743D9"/>
    <w:rsid w:val="0027490F"/>
    <w:rsid w:val="00282E8D"/>
    <w:rsid w:val="0028327C"/>
    <w:rsid w:val="00283D13"/>
    <w:rsid w:val="002847C9"/>
    <w:rsid w:val="00284BAC"/>
    <w:rsid w:val="002908CB"/>
    <w:rsid w:val="0029331D"/>
    <w:rsid w:val="0029406E"/>
    <w:rsid w:val="00295A48"/>
    <w:rsid w:val="002A3985"/>
    <w:rsid w:val="002A4127"/>
    <w:rsid w:val="002A427D"/>
    <w:rsid w:val="002B0900"/>
    <w:rsid w:val="002B277F"/>
    <w:rsid w:val="002B3CDD"/>
    <w:rsid w:val="002B6DBC"/>
    <w:rsid w:val="002B6F3B"/>
    <w:rsid w:val="002C0C5C"/>
    <w:rsid w:val="002C2384"/>
    <w:rsid w:val="002C3D95"/>
    <w:rsid w:val="002C3DAD"/>
    <w:rsid w:val="002C423D"/>
    <w:rsid w:val="002C4334"/>
    <w:rsid w:val="002C4A1D"/>
    <w:rsid w:val="002C7400"/>
    <w:rsid w:val="002C7B52"/>
    <w:rsid w:val="002D01EC"/>
    <w:rsid w:val="002D6AAC"/>
    <w:rsid w:val="002E14A2"/>
    <w:rsid w:val="002E3ECD"/>
    <w:rsid w:val="002E49ED"/>
    <w:rsid w:val="002E4E0E"/>
    <w:rsid w:val="002E56CA"/>
    <w:rsid w:val="002F069F"/>
    <w:rsid w:val="002F0D91"/>
    <w:rsid w:val="002F375C"/>
    <w:rsid w:val="002F6CB7"/>
    <w:rsid w:val="00314D72"/>
    <w:rsid w:val="00315EC7"/>
    <w:rsid w:val="00321615"/>
    <w:rsid w:val="00323485"/>
    <w:rsid w:val="0032496B"/>
    <w:rsid w:val="00330D50"/>
    <w:rsid w:val="003311BB"/>
    <w:rsid w:val="00331BF8"/>
    <w:rsid w:val="00333EE1"/>
    <w:rsid w:val="00340B03"/>
    <w:rsid w:val="003435B7"/>
    <w:rsid w:val="00344B40"/>
    <w:rsid w:val="00350CA0"/>
    <w:rsid w:val="003526EF"/>
    <w:rsid w:val="00353BE7"/>
    <w:rsid w:val="00355024"/>
    <w:rsid w:val="0035615F"/>
    <w:rsid w:val="00356FDF"/>
    <w:rsid w:val="003571D2"/>
    <w:rsid w:val="00360006"/>
    <w:rsid w:val="003637FD"/>
    <w:rsid w:val="00364A00"/>
    <w:rsid w:val="003701DE"/>
    <w:rsid w:val="003768E0"/>
    <w:rsid w:val="00377808"/>
    <w:rsid w:val="003821B5"/>
    <w:rsid w:val="003864DB"/>
    <w:rsid w:val="00386685"/>
    <w:rsid w:val="00387FB0"/>
    <w:rsid w:val="00390E91"/>
    <w:rsid w:val="00391BAF"/>
    <w:rsid w:val="00391E8F"/>
    <w:rsid w:val="0039679B"/>
    <w:rsid w:val="00397EF3"/>
    <w:rsid w:val="003A0E60"/>
    <w:rsid w:val="003A16BD"/>
    <w:rsid w:val="003A3A6D"/>
    <w:rsid w:val="003A3BB3"/>
    <w:rsid w:val="003A4D28"/>
    <w:rsid w:val="003A4ECC"/>
    <w:rsid w:val="003A6B12"/>
    <w:rsid w:val="003B282C"/>
    <w:rsid w:val="003C3390"/>
    <w:rsid w:val="003C473A"/>
    <w:rsid w:val="003C488A"/>
    <w:rsid w:val="003C5554"/>
    <w:rsid w:val="003D00E3"/>
    <w:rsid w:val="003D0634"/>
    <w:rsid w:val="003D20D9"/>
    <w:rsid w:val="003D2B81"/>
    <w:rsid w:val="003D4D01"/>
    <w:rsid w:val="003D59CC"/>
    <w:rsid w:val="003E00DD"/>
    <w:rsid w:val="003E2B81"/>
    <w:rsid w:val="003E39FF"/>
    <w:rsid w:val="003E4722"/>
    <w:rsid w:val="003E5020"/>
    <w:rsid w:val="003E50A5"/>
    <w:rsid w:val="003E5C1F"/>
    <w:rsid w:val="003E74FD"/>
    <w:rsid w:val="003F0E56"/>
    <w:rsid w:val="003F1BD8"/>
    <w:rsid w:val="003F36AC"/>
    <w:rsid w:val="003F3BC4"/>
    <w:rsid w:val="003F4561"/>
    <w:rsid w:val="004003CA"/>
    <w:rsid w:val="00401D95"/>
    <w:rsid w:val="00404E8C"/>
    <w:rsid w:val="004155BA"/>
    <w:rsid w:val="00415B4A"/>
    <w:rsid w:val="004249E9"/>
    <w:rsid w:val="00425675"/>
    <w:rsid w:val="004257B0"/>
    <w:rsid w:val="00426308"/>
    <w:rsid w:val="004268F1"/>
    <w:rsid w:val="004270C7"/>
    <w:rsid w:val="0043013E"/>
    <w:rsid w:val="004304F8"/>
    <w:rsid w:val="00431F76"/>
    <w:rsid w:val="00434CDA"/>
    <w:rsid w:val="00440673"/>
    <w:rsid w:val="004463FB"/>
    <w:rsid w:val="004534E2"/>
    <w:rsid w:val="00455017"/>
    <w:rsid w:val="00455CFC"/>
    <w:rsid w:val="004575FA"/>
    <w:rsid w:val="0046164F"/>
    <w:rsid w:val="00461B18"/>
    <w:rsid w:val="0046249D"/>
    <w:rsid w:val="00464AF7"/>
    <w:rsid w:val="00467AC3"/>
    <w:rsid w:val="00473154"/>
    <w:rsid w:val="004733AF"/>
    <w:rsid w:val="00476A78"/>
    <w:rsid w:val="00476E13"/>
    <w:rsid w:val="00484512"/>
    <w:rsid w:val="004849A4"/>
    <w:rsid w:val="004915B0"/>
    <w:rsid w:val="00491A0E"/>
    <w:rsid w:val="00492054"/>
    <w:rsid w:val="0049463C"/>
    <w:rsid w:val="00495E5B"/>
    <w:rsid w:val="004A2123"/>
    <w:rsid w:val="004A4D78"/>
    <w:rsid w:val="004A681D"/>
    <w:rsid w:val="004A682A"/>
    <w:rsid w:val="004A7C93"/>
    <w:rsid w:val="004B5B06"/>
    <w:rsid w:val="004B5EA9"/>
    <w:rsid w:val="004C22A9"/>
    <w:rsid w:val="004C5891"/>
    <w:rsid w:val="004C650E"/>
    <w:rsid w:val="004C667D"/>
    <w:rsid w:val="004C69A5"/>
    <w:rsid w:val="004D1A1A"/>
    <w:rsid w:val="004D1DE9"/>
    <w:rsid w:val="004D2178"/>
    <w:rsid w:val="004D4B09"/>
    <w:rsid w:val="004D527A"/>
    <w:rsid w:val="004D5F81"/>
    <w:rsid w:val="004D6118"/>
    <w:rsid w:val="004D62EB"/>
    <w:rsid w:val="004E09C6"/>
    <w:rsid w:val="004E0A8F"/>
    <w:rsid w:val="004E21C9"/>
    <w:rsid w:val="004E2F23"/>
    <w:rsid w:val="004F3190"/>
    <w:rsid w:val="004F6600"/>
    <w:rsid w:val="004F689D"/>
    <w:rsid w:val="005005AB"/>
    <w:rsid w:val="005056E8"/>
    <w:rsid w:val="00505CA4"/>
    <w:rsid w:val="005065A8"/>
    <w:rsid w:val="00510765"/>
    <w:rsid w:val="00511216"/>
    <w:rsid w:val="005139A4"/>
    <w:rsid w:val="005148A5"/>
    <w:rsid w:val="00514C47"/>
    <w:rsid w:val="005154F7"/>
    <w:rsid w:val="005178E3"/>
    <w:rsid w:val="00530809"/>
    <w:rsid w:val="00530E6A"/>
    <w:rsid w:val="00531110"/>
    <w:rsid w:val="00536B1C"/>
    <w:rsid w:val="00540CF7"/>
    <w:rsid w:val="005418EE"/>
    <w:rsid w:val="00543734"/>
    <w:rsid w:val="00545627"/>
    <w:rsid w:val="0054737B"/>
    <w:rsid w:val="005478FE"/>
    <w:rsid w:val="005505D0"/>
    <w:rsid w:val="00550C64"/>
    <w:rsid w:val="0055679A"/>
    <w:rsid w:val="00556E08"/>
    <w:rsid w:val="00557798"/>
    <w:rsid w:val="00560D4D"/>
    <w:rsid w:val="00560EF8"/>
    <w:rsid w:val="00561041"/>
    <w:rsid w:val="00561321"/>
    <w:rsid w:val="00562CF4"/>
    <w:rsid w:val="0056351D"/>
    <w:rsid w:val="00564A9B"/>
    <w:rsid w:val="0057344A"/>
    <w:rsid w:val="00574A9E"/>
    <w:rsid w:val="005751AD"/>
    <w:rsid w:val="00580C46"/>
    <w:rsid w:val="00585D8E"/>
    <w:rsid w:val="00586349"/>
    <w:rsid w:val="00586DB3"/>
    <w:rsid w:val="00592C77"/>
    <w:rsid w:val="00594461"/>
    <w:rsid w:val="00594C6B"/>
    <w:rsid w:val="005A130C"/>
    <w:rsid w:val="005A165A"/>
    <w:rsid w:val="005A565A"/>
    <w:rsid w:val="005A79BC"/>
    <w:rsid w:val="005B268F"/>
    <w:rsid w:val="005B2FAB"/>
    <w:rsid w:val="005B5CBD"/>
    <w:rsid w:val="005C4175"/>
    <w:rsid w:val="005C4630"/>
    <w:rsid w:val="005C79A3"/>
    <w:rsid w:val="005D24A7"/>
    <w:rsid w:val="005D34BA"/>
    <w:rsid w:val="005D4E97"/>
    <w:rsid w:val="005D5148"/>
    <w:rsid w:val="005D644B"/>
    <w:rsid w:val="005D6E21"/>
    <w:rsid w:val="005E0255"/>
    <w:rsid w:val="005E0B27"/>
    <w:rsid w:val="005E131A"/>
    <w:rsid w:val="005E1C81"/>
    <w:rsid w:val="005E32CB"/>
    <w:rsid w:val="005E6A64"/>
    <w:rsid w:val="005F05DD"/>
    <w:rsid w:val="005F108C"/>
    <w:rsid w:val="005F2AE0"/>
    <w:rsid w:val="005F50D1"/>
    <w:rsid w:val="00602C91"/>
    <w:rsid w:val="006054A1"/>
    <w:rsid w:val="00607677"/>
    <w:rsid w:val="0061126E"/>
    <w:rsid w:val="00613184"/>
    <w:rsid w:val="0061477B"/>
    <w:rsid w:val="00620182"/>
    <w:rsid w:val="00620739"/>
    <w:rsid w:val="00621920"/>
    <w:rsid w:val="0062365C"/>
    <w:rsid w:val="00623723"/>
    <w:rsid w:val="00623EA5"/>
    <w:rsid w:val="00625F7A"/>
    <w:rsid w:val="006307A9"/>
    <w:rsid w:val="00632629"/>
    <w:rsid w:val="0063297D"/>
    <w:rsid w:val="00643486"/>
    <w:rsid w:val="006435EF"/>
    <w:rsid w:val="006443A9"/>
    <w:rsid w:val="00644DFA"/>
    <w:rsid w:val="0064598E"/>
    <w:rsid w:val="00645DF8"/>
    <w:rsid w:val="0064694C"/>
    <w:rsid w:val="0064730B"/>
    <w:rsid w:val="0065199A"/>
    <w:rsid w:val="00653087"/>
    <w:rsid w:val="00653DE7"/>
    <w:rsid w:val="00653E3F"/>
    <w:rsid w:val="006559D9"/>
    <w:rsid w:val="00660574"/>
    <w:rsid w:val="00660EDA"/>
    <w:rsid w:val="0066133A"/>
    <w:rsid w:val="00665257"/>
    <w:rsid w:val="00665D99"/>
    <w:rsid w:val="00667C7E"/>
    <w:rsid w:val="00671410"/>
    <w:rsid w:val="00671A22"/>
    <w:rsid w:val="00675171"/>
    <w:rsid w:val="00681578"/>
    <w:rsid w:val="0068471F"/>
    <w:rsid w:val="00690610"/>
    <w:rsid w:val="006945E8"/>
    <w:rsid w:val="00694809"/>
    <w:rsid w:val="00695248"/>
    <w:rsid w:val="0069597F"/>
    <w:rsid w:val="00697EAA"/>
    <w:rsid w:val="006A321B"/>
    <w:rsid w:val="006A63F8"/>
    <w:rsid w:val="006B391D"/>
    <w:rsid w:val="006B4CA5"/>
    <w:rsid w:val="006B533D"/>
    <w:rsid w:val="006B57E6"/>
    <w:rsid w:val="006B611A"/>
    <w:rsid w:val="006C3692"/>
    <w:rsid w:val="006D324D"/>
    <w:rsid w:val="006D6A34"/>
    <w:rsid w:val="006E2FF7"/>
    <w:rsid w:val="006E57EC"/>
    <w:rsid w:val="006E5D3B"/>
    <w:rsid w:val="006F06E3"/>
    <w:rsid w:val="006F190B"/>
    <w:rsid w:val="006F1FD2"/>
    <w:rsid w:val="006F25B0"/>
    <w:rsid w:val="006F49A2"/>
    <w:rsid w:val="006F4DF9"/>
    <w:rsid w:val="006F6568"/>
    <w:rsid w:val="006F6CA1"/>
    <w:rsid w:val="006F6CD9"/>
    <w:rsid w:val="006F77CF"/>
    <w:rsid w:val="00703CC0"/>
    <w:rsid w:val="007041BC"/>
    <w:rsid w:val="00705AD0"/>
    <w:rsid w:val="00710876"/>
    <w:rsid w:val="00711664"/>
    <w:rsid w:val="007119BD"/>
    <w:rsid w:val="00711E6D"/>
    <w:rsid w:val="00713C84"/>
    <w:rsid w:val="00713FCC"/>
    <w:rsid w:val="007202A4"/>
    <w:rsid w:val="00721628"/>
    <w:rsid w:val="007228D7"/>
    <w:rsid w:val="0072317A"/>
    <w:rsid w:val="007232CB"/>
    <w:rsid w:val="00723557"/>
    <w:rsid w:val="00724CF2"/>
    <w:rsid w:val="007256BC"/>
    <w:rsid w:val="00730AF2"/>
    <w:rsid w:val="00731F80"/>
    <w:rsid w:val="00732360"/>
    <w:rsid w:val="007323F9"/>
    <w:rsid w:val="007329E8"/>
    <w:rsid w:val="00733C5A"/>
    <w:rsid w:val="00733E99"/>
    <w:rsid w:val="00734FB2"/>
    <w:rsid w:val="00736549"/>
    <w:rsid w:val="00736FEF"/>
    <w:rsid w:val="00740178"/>
    <w:rsid w:val="00743A37"/>
    <w:rsid w:val="00750485"/>
    <w:rsid w:val="007531FD"/>
    <w:rsid w:val="007534C1"/>
    <w:rsid w:val="007570EB"/>
    <w:rsid w:val="00760EAC"/>
    <w:rsid w:val="007611C8"/>
    <w:rsid w:val="00761BBA"/>
    <w:rsid w:val="007641F2"/>
    <w:rsid w:val="007671A3"/>
    <w:rsid w:val="00767F2B"/>
    <w:rsid w:val="00772295"/>
    <w:rsid w:val="00773EDE"/>
    <w:rsid w:val="00774DCA"/>
    <w:rsid w:val="0077580B"/>
    <w:rsid w:val="00777EF5"/>
    <w:rsid w:val="00780533"/>
    <w:rsid w:val="00780883"/>
    <w:rsid w:val="00784532"/>
    <w:rsid w:val="00784A62"/>
    <w:rsid w:val="00784D54"/>
    <w:rsid w:val="007852E7"/>
    <w:rsid w:val="00790BAC"/>
    <w:rsid w:val="00791EA2"/>
    <w:rsid w:val="00794125"/>
    <w:rsid w:val="00796C70"/>
    <w:rsid w:val="007A007A"/>
    <w:rsid w:val="007A2926"/>
    <w:rsid w:val="007A46C0"/>
    <w:rsid w:val="007A5B84"/>
    <w:rsid w:val="007B0F00"/>
    <w:rsid w:val="007B140C"/>
    <w:rsid w:val="007B292A"/>
    <w:rsid w:val="007B2BBE"/>
    <w:rsid w:val="007B4D77"/>
    <w:rsid w:val="007B65D0"/>
    <w:rsid w:val="007B6C1C"/>
    <w:rsid w:val="007B7015"/>
    <w:rsid w:val="007B753D"/>
    <w:rsid w:val="007C2240"/>
    <w:rsid w:val="007D5EA8"/>
    <w:rsid w:val="007D6FC0"/>
    <w:rsid w:val="007E5524"/>
    <w:rsid w:val="007E78A1"/>
    <w:rsid w:val="007F0FB1"/>
    <w:rsid w:val="007F7940"/>
    <w:rsid w:val="00800C1B"/>
    <w:rsid w:val="00810459"/>
    <w:rsid w:val="0081182E"/>
    <w:rsid w:val="00811888"/>
    <w:rsid w:val="0081279D"/>
    <w:rsid w:val="008132BB"/>
    <w:rsid w:val="008173A3"/>
    <w:rsid w:val="00817F6C"/>
    <w:rsid w:val="0082218F"/>
    <w:rsid w:val="0082477D"/>
    <w:rsid w:val="00825E4D"/>
    <w:rsid w:val="008276A4"/>
    <w:rsid w:val="00830F2F"/>
    <w:rsid w:val="00833467"/>
    <w:rsid w:val="008403B8"/>
    <w:rsid w:val="008404B7"/>
    <w:rsid w:val="00840738"/>
    <w:rsid w:val="00840B2A"/>
    <w:rsid w:val="008411CD"/>
    <w:rsid w:val="008419E2"/>
    <w:rsid w:val="00843FDF"/>
    <w:rsid w:val="0084443B"/>
    <w:rsid w:val="0084563B"/>
    <w:rsid w:val="00846810"/>
    <w:rsid w:val="008473C7"/>
    <w:rsid w:val="00847FA6"/>
    <w:rsid w:val="0085078C"/>
    <w:rsid w:val="00850AED"/>
    <w:rsid w:val="008527A5"/>
    <w:rsid w:val="00852866"/>
    <w:rsid w:val="00852CF5"/>
    <w:rsid w:val="0085390C"/>
    <w:rsid w:val="0085448C"/>
    <w:rsid w:val="00854895"/>
    <w:rsid w:val="00861B67"/>
    <w:rsid w:val="00861CE4"/>
    <w:rsid w:val="00862090"/>
    <w:rsid w:val="00874870"/>
    <w:rsid w:val="00885028"/>
    <w:rsid w:val="008852DC"/>
    <w:rsid w:val="00885A9E"/>
    <w:rsid w:val="00886162"/>
    <w:rsid w:val="008933EA"/>
    <w:rsid w:val="00896A6E"/>
    <w:rsid w:val="008A1B18"/>
    <w:rsid w:val="008A25C5"/>
    <w:rsid w:val="008A3483"/>
    <w:rsid w:val="008A5159"/>
    <w:rsid w:val="008A6443"/>
    <w:rsid w:val="008A76F6"/>
    <w:rsid w:val="008B05B4"/>
    <w:rsid w:val="008B256A"/>
    <w:rsid w:val="008B281B"/>
    <w:rsid w:val="008B2F49"/>
    <w:rsid w:val="008B7ED9"/>
    <w:rsid w:val="008C0E33"/>
    <w:rsid w:val="008C1089"/>
    <w:rsid w:val="008C11AE"/>
    <w:rsid w:val="008C320C"/>
    <w:rsid w:val="008C33F9"/>
    <w:rsid w:val="008C4281"/>
    <w:rsid w:val="008C4A52"/>
    <w:rsid w:val="008C510F"/>
    <w:rsid w:val="008C5F76"/>
    <w:rsid w:val="008D641A"/>
    <w:rsid w:val="008E0885"/>
    <w:rsid w:val="008E22DC"/>
    <w:rsid w:val="008E39C6"/>
    <w:rsid w:val="008F0716"/>
    <w:rsid w:val="008F0A8D"/>
    <w:rsid w:val="008F1222"/>
    <w:rsid w:val="00900858"/>
    <w:rsid w:val="00901D56"/>
    <w:rsid w:val="00903655"/>
    <w:rsid w:val="00904562"/>
    <w:rsid w:val="009051B0"/>
    <w:rsid w:val="009054AB"/>
    <w:rsid w:val="009075F4"/>
    <w:rsid w:val="009075FB"/>
    <w:rsid w:val="009077A5"/>
    <w:rsid w:val="0091054E"/>
    <w:rsid w:val="009118EB"/>
    <w:rsid w:val="00917045"/>
    <w:rsid w:val="00921466"/>
    <w:rsid w:val="009215D3"/>
    <w:rsid w:val="00926C17"/>
    <w:rsid w:val="00937C26"/>
    <w:rsid w:val="009407F3"/>
    <w:rsid w:val="00943E6D"/>
    <w:rsid w:val="00945201"/>
    <w:rsid w:val="00945A26"/>
    <w:rsid w:val="00946BEA"/>
    <w:rsid w:val="0095664A"/>
    <w:rsid w:val="00956FB8"/>
    <w:rsid w:val="00960202"/>
    <w:rsid w:val="009602B4"/>
    <w:rsid w:val="00960586"/>
    <w:rsid w:val="0096063E"/>
    <w:rsid w:val="00963B67"/>
    <w:rsid w:val="0096490E"/>
    <w:rsid w:val="009664A5"/>
    <w:rsid w:val="00967EB0"/>
    <w:rsid w:val="009709DD"/>
    <w:rsid w:val="0097284C"/>
    <w:rsid w:val="00972857"/>
    <w:rsid w:val="00973BAD"/>
    <w:rsid w:val="009752DB"/>
    <w:rsid w:val="009752F2"/>
    <w:rsid w:val="00977A84"/>
    <w:rsid w:val="00983FEF"/>
    <w:rsid w:val="00986D93"/>
    <w:rsid w:val="00987AEF"/>
    <w:rsid w:val="00991349"/>
    <w:rsid w:val="00994074"/>
    <w:rsid w:val="009948E3"/>
    <w:rsid w:val="00997BBD"/>
    <w:rsid w:val="009A011E"/>
    <w:rsid w:val="009A2160"/>
    <w:rsid w:val="009A39EC"/>
    <w:rsid w:val="009A424B"/>
    <w:rsid w:val="009A6A6A"/>
    <w:rsid w:val="009A7FA6"/>
    <w:rsid w:val="009B55C3"/>
    <w:rsid w:val="009B737E"/>
    <w:rsid w:val="009C18B9"/>
    <w:rsid w:val="009C4308"/>
    <w:rsid w:val="009C77C0"/>
    <w:rsid w:val="009D0864"/>
    <w:rsid w:val="009D1458"/>
    <w:rsid w:val="009D393E"/>
    <w:rsid w:val="009D47C8"/>
    <w:rsid w:val="009D66D6"/>
    <w:rsid w:val="009E0A1E"/>
    <w:rsid w:val="009E1C22"/>
    <w:rsid w:val="009E3669"/>
    <w:rsid w:val="009F1658"/>
    <w:rsid w:val="009F350E"/>
    <w:rsid w:val="009F3E5C"/>
    <w:rsid w:val="009F5B7C"/>
    <w:rsid w:val="009F644E"/>
    <w:rsid w:val="00A0149B"/>
    <w:rsid w:val="00A022E4"/>
    <w:rsid w:val="00A026E2"/>
    <w:rsid w:val="00A03989"/>
    <w:rsid w:val="00A05DB4"/>
    <w:rsid w:val="00A07151"/>
    <w:rsid w:val="00A22FE6"/>
    <w:rsid w:val="00A23420"/>
    <w:rsid w:val="00A2437E"/>
    <w:rsid w:val="00A26BDE"/>
    <w:rsid w:val="00A300E5"/>
    <w:rsid w:val="00A34411"/>
    <w:rsid w:val="00A3474C"/>
    <w:rsid w:val="00A34D3C"/>
    <w:rsid w:val="00A351C7"/>
    <w:rsid w:val="00A37524"/>
    <w:rsid w:val="00A40A64"/>
    <w:rsid w:val="00A43ABA"/>
    <w:rsid w:val="00A452CF"/>
    <w:rsid w:val="00A506B8"/>
    <w:rsid w:val="00A51A88"/>
    <w:rsid w:val="00A53803"/>
    <w:rsid w:val="00A538F9"/>
    <w:rsid w:val="00A547BD"/>
    <w:rsid w:val="00A54F53"/>
    <w:rsid w:val="00A57B2B"/>
    <w:rsid w:val="00A57DDF"/>
    <w:rsid w:val="00A607A2"/>
    <w:rsid w:val="00A6368B"/>
    <w:rsid w:val="00A65B12"/>
    <w:rsid w:val="00A675CB"/>
    <w:rsid w:val="00A71FE8"/>
    <w:rsid w:val="00A7209D"/>
    <w:rsid w:val="00A72C5F"/>
    <w:rsid w:val="00A73854"/>
    <w:rsid w:val="00A73BB2"/>
    <w:rsid w:val="00A74252"/>
    <w:rsid w:val="00A750D5"/>
    <w:rsid w:val="00A760C1"/>
    <w:rsid w:val="00A76AEE"/>
    <w:rsid w:val="00A839AD"/>
    <w:rsid w:val="00A84869"/>
    <w:rsid w:val="00A85D60"/>
    <w:rsid w:val="00A86321"/>
    <w:rsid w:val="00A944EB"/>
    <w:rsid w:val="00A96664"/>
    <w:rsid w:val="00A966F2"/>
    <w:rsid w:val="00A97BC6"/>
    <w:rsid w:val="00AA2D51"/>
    <w:rsid w:val="00AA3AC8"/>
    <w:rsid w:val="00AA4290"/>
    <w:rsid w:val="00AA6CFE"/>
    <w:rsid w:val="00AB3039"/>
    <w:rsid w:val="00AB4327"/>
    <w:rsid w:val="00AB5B6D"/>
    <w:rsid w:val="00AB609A"/>
    <w:rsid w:val="00AB7DC1"/>
    <w:rsid w:val="00AC1B6F"/>
    <w:rsid w:val="00AC1C24"/>
    <w:rsid w:val="00AC2CFD"/>
    <w:rsid w:val="00AD109E"/>
    <w:rsid w:val="00AD13A6"/>
    <w:rsid w:val="00AD163B"/>
    <w:rsid w:val="00AD1B8F"/>
    <w:rsid w:val="00AD2841"/>
    <w:rsid w:val="00AD289A"/>
    <w:rsid w:val="00AD2EC9"/>
    <w:rsid w:val="00AD3C27"/>
    <w:rsid w:val="00AD42DB"/>
    <w:rsid w:val="00AD4DE3"/>
    <w:rsid w:val="00AD5086"/>
    <w:rsid w:val="00AD6277"/>
    <w:rsid w:val="00AD7575"/>
    <w:rsid w:val="00AE332F"/>
    <w:rsid w:val="00AE37ED"/>
    <w:rsid w:val="00AE461B"/>
    <w:rsid w:val="00AE5C49"/>
    <w:rsid w:val="00AE6947"/>
    <w:rsid w:val="00AF0AC9"/>
    <w:rsid w:val="00AF2E69"/>
    <w:rsid w:val="00AF5FB7"/>
    <w:rsid w:val="00AF636C"/>
    <w:rsid w:val="00B006B1"/>
    <w:rsid w:val="00B0177D"/>
    <w:rsid w:val="00B0244E"/>
    <w:rsid w:val="00B049E5"/>
    <w:rsid w:val="00B04D7B"/>
    <w:rsid w:val="00B0562A"/>
    <w:rsid w:val="00B06611"/>
    <w:rsid w:val="00B06E95"/>
    <w:rsid w:val="00B10244"/>
    <w:rsid w:val="00B110D0"/>
    <w:rsid w:val="00B13467"/>
    <w:rsid w:val="00B15530"/>
    <w:rsid w:val="00B16E2D"/>
    <w:rsid w:val="00B17011"/>
    <w:rsid w:val="00B21468"/>
    <w:rsid w:val="00B2253E"/>
    <w:rsid w:val="00B23089"/>
    <w:rsid w:val="00B23AF4"/>
    <w:rsid w:val="00B24158"/>
    <w:rsid w:val="00B25C06"/>
    <w:rsid w:val="00B34533"/>
    <w:rsid w:val="00B3799A"/>
    <w:rsid w:val="00B42B2B"/>
    <w:rsid w:val="00B43241"/>
    <w:rsid w:val="00B44645"/>
    <w:rsid w:val="00B44A1F"/>
    <w:rsid w:val="00B45634"/>
    <w:rsid w:val="00B4753F"/>
    <w:rsid w:val="00B545AA"/>
    <w:rsid w:val="00B567F7"/>
    <w:rsid w:val="00B56956"/>
    <w:rsid w:val="00B56EEC"/>
    <w:rsid w:val="00B57E1F"/>
    <w:rsid w:val="00B61029"/>
    <w:rsid w:val="00B658D6"/>
    <w:rsid w:val="00B71BF1"/>
    <w:rsid w:val="00B74804"/>
    <w:rsid w:val="00B76B5F"/>
    <w:rsid w:val="00B76E96"/>
    <w:rsid w:val="00B8629A"/>
    <w:rsid w:val="00BA14E4"/>
    <w:rsid w:val="00BA2A64"/>
    <w:rsid w:val="00BA3372"/>
    <w:rsid w:val="00BB031E"/>
    <w:rsid w:val="00BB0848"/>
    <w:rsid w:val="00BB5067"/>
    <w:rsid w:val="00BB54FB"/>
    <w:rsid w:val="00BB750B"/>
    <w:rsid w:val="00BB7FDB"/>
    <w:rsid w:val="00BC054B"/>
    <w:rsid w:val="00BC103C"/>
    <w:rsid w:val="00BC1A23"/>
    <w:rsid w:val="00BC2D40"/>
    <w:rsid w:val="00BC6735"/>
    <w:rsid w:val="00BC7EFC"/>
    <w:rsid w:val="00BD0B8D"/>
    <w:rsid w:val="00BD5826"/>
    <w:rsid w:val="00BD72DD"/>
    <w:rsid w:val="00BE1C3A"/>
    <w:rsid w:val="00BE22FF"/>
    <w:rsid w:val="00BE30DB"/>
    <w:rsid w:val="00BE34C0"/>
    <w:rsid w:val="00BE3956"/>
    <w:rsid w:val="00BE6391"/>
    <w:rsid w:val="00BF2279"/>
    <w:rsid w:val="00BF2756"/>
    <w:rsid w:val="00BF364C"/>
    <w:rsid w:val="00BF5342"/>
    <w:rsid w:val="00C00247"/>
    <w:rsid w:val="00C01B8F"/>
    <w:rsid w:val="00C02BAA"/>
    <w:rsid w:val="00C03F60"/>
    <w:rsid w:val="00C06CD9"/>
    <w:rsid w:val="00C10E6D"/>
    <w:rsid w:val="00C11B62"/>
    <w:rsid w:val="00C14A62"/>
    <w:rsid w:val="00C14AFE"/>
    <w:rsid w:val="00C1795B"/>
    <w:rsid w:val="00C204B0"/>
    <w:rsid w:val="00C26977"/>
    <w:rsid w:val="00C30180"/>
    <w:rsid w:val="00C316C6"/>
    <w:rsid w:val="00C33618"/>
    <w:rsid w:val="00C3390D"/>
    <w:rsid w:val="00C347B5"/>
    <w:rsid w:val="00C411C9"/>
    <w:rsid w:val="00C415D2"/>
    <w:rsid w:val="00C4310C"/>
    <w:rsid w:val="00C46E14"/>
    <w:rsid w:val="00C52530"/>
    <w:rsid w:val="00C55B9E"/>
    <w:rsid w:val="00C55C38"/>
    <w:rsid w:val="00C56E7C"/>
    <w:rsid w:val="00C60CD9"/>
    <w:rsid w:val="00C62498"/>
    <w:rsid w:val="00C63BAB"/>
    <w:rsid w:val="00C63DD2"/>
    <w:rsid w:val="00C65179"/>
    <w:rsid w:val="00C65FB3"/>
    <w:rsid w:val="00C663A4"/>
    <w:rsid w:val="00C664BD"/>
    <w:rsid w:val="00C66793"/>
    <w:rsid w:val="00C73FAC"/>
    <w:rsid w:val="00C7435E"/>
    <w:rsid w:val="00C7540B"/>
    <w:rsid w:val="00C828A3"/>
    <w:rsid w:val="00C92257"/>
    <w:rsid w:val="00C92883"/>
    <w:rsid w:val="00C93578"/>
    <w:rsid w:val="00C93F96"/>
    <w:rsid w:val="00C969AE"/>
    <w:rsid w:val="00C97FD1"/>
    <w:rsid w:val="00CA3B53"/>
    <w:rsid w:val="00CA43DE"/>
    <w:rsid w:val="00CA5678"/>
    <w:rsid w:val="00CA7B6A"/>
    <w:rsid w:val="00CB2C93"/>
    <w:rsid w:val="00CB3750"/>
    <w:rsid w:val="00CB49F3"/>
    <w:rsid w:val="00CB7252"/>
    <w:rsid w:val="00CB77E8"/>
    <w:rsid w:val="00CC22D6"/>
    <w:rsid w:val="00CC4D77"/>
    <w:rsid w:val="00CC7096"/>
    <w:rsid w:val="00CD2825"/>
    <w:rsid w:val="00CD2B21"/>
    <w:rsid w:val="00CD2DDE"/>
    <w:rsid w:val="00CD3F43"/>
    <w:rsid w:val="00CD478A"/>
    <w:rsid w:val="00CD685E"/>
    <w:rsid w:val="00CD73B3"/>
    <w:rsid w:val="00CE0F5D"/>
    <w:rsid w:val="00CE5F72"/>
    <w:rsid w:val="00CE7820"/>
    <w:rsid w:val="00CF0399"/>
    <w:rsid w:val="00CF3303"/>
    <w:rsid w:val="00CF3342"/>
    <w:rsid w:val="00CF58B9"/>
    <w:rsid w:val="00CF7A04"/>
    <w:rsid w:val="00CF7AB1"/>
    <w:rsid w:val="00CF7FB7"/>
    <w:rsid w:val="00D00787"/>
    <w:rsid w:val="00D01B07"/>
    <w:rsid w:val="00D03E3F"/>
    <w:rsid w:val="00D04BE4"/>
    <w:rsid w:val="00D04D53"/>
    <w:rsid w:val="00D113C0"/>
    <w:rsid w:val="00D1281C"/>
    <w:rsid w:val="00D14059"/>
    <w:rsid w:val="00D144C0"/>
    <w:rsid w:val="00D14C59"/>
    <w:rsid w:val="00D1754F"/>
    <w:rsid w:val="00D17C1F"/>
    <w:rsid w:val="00D17CA9"/>
    <w:rsid w:val="00D202F0"/>
    <w:rsid w:val="00D20BB5"/>
    <w:rsid w:val="00D26DC8"/>
    <w:rsid w:val="00D37BE5"/>
    <w:rsid w:val="00D4041A"/>
    <w:rsid w:val="00D40D8D"/>
    <w:rsid w:val="00D4370D"/>
    <w:rsid w:val="00D444D2"/>
    <w:rsid w:val="00D5037E"/>
    <w:rsid w:val="00D51D8B"/>
    <w:rsid w:val="00D607E9"/>
    <w:rsid w:val="00D6111F"/>
    <w:rsid w:val="00D615CD"/>
    <w:rsid w:val="00D615EE"/>
    <w:rsid w:val="00D618EF"/>
    <w:rsid w:val="00D6552A"/>
    <w:rsid w:val="00D73BAC"/>
    <w:rsid w:val="00D74440"/>
    <w:rsid w:val="00D74EFE"/>
    <w:rsid w:val="00D76979"/>
    <w:rsid w:val="00D776DD"/>
    <w:rsid w:val="00D77C70"/>
    <w:rsid w:val="00D81876"/>
    <w:rsid w:val="00D918DB"/>
    <w:rsid w:val="00D94946"/>
    <w:rsid w:val="00DA0C03"/>
    <w:rsid w:val="00DA2B95"/>
    <w:rsid w:val="00DA71BC"/>
    <w:rsid w:val="00DA724B"/>
    <w:rsid w:val="00DB10CC"/>
    <w:rsid w:val="00DB16B9"/>
    <w:rsid w:val="00DB38BE"/>
    <w:rsid w:val="00DB78CD"/>
    <w:rsid w:val="00DC14EB"/>
    <w:rsid w:val="00DC1E08"/>
    <w:rsid w:val="00DC26EF"/>
    <w:rsid w:val="00DD005F"/>
    <w:rsid w:val="00DD2C31"/>
    <w:rsid w:val="00DD4720"/>
    <w:rsid w:val="00DD59CE"/>
    <w:rsid w:val="00DD5D68"/>
    <w:rsid w:val="00DD6E18"/>
    <w:rsid w:val="00DD7EEA"/>
    <w:rsid w:val="00DE0634"/>
    <w:rsid w:val="00DE1591"/>
    <w:rsid w:val="00DE39F1"/>
    <w:rsid w:val="00DE4F9E"/>
    <w:rsid w:val="00DE5BD9"/>
    <w:rsid w:val="00DF31A3"/>
    <w:rsid w:val="00DF4910"/>
    <w:rsid w:val="00DF69A7"/>
    <w:rsid w:val="00E00119"/>
    <w:rsid w:val="00E0216D"/>
    <w:rsid w:val="00E16A24"/>
    <w:rsid w:val="00E16E47"/>
    <w:rsid w:val="00E223D9"/>
    <w:rsid w:val="00E22940"/>
    <w:rsid w:val="00E23823"/>
    <w:rsid w:val="00E2454A"/>
    <w:rsid w:val="00E31B80"/>
    <w:rsid w:val="00E365D3"/>
    <w:rsid w:val="00E37F3F"/>
    <w:rsid w:val="00E40C8C"/>
    <w:rsid w:val="00E42841"/>
    <w:rsid w:val="00E437B9"/>
    <w:rsid w:val="00E44113"/>
    <w:rsid w:val="00E4492B"/>
    <w:rsid w:val="00E45B3F"/>
    <w:rsid w:val="00E463A1"/>
    <w:rsid w:val="00E50848"/>
    <w:rsid w:val="00E538E5"/>
    <w:rsid w:val="00E54080"/>
    <w:rsid w:val="00E6201B"/>
    <w:rsid w:val="00E623F8"/>
    <w:rsid w:val="00E643F4"/>
    <w:rsid w:val="00E65B9D"/>
    <w:rsid w:val="00E71821"/>
    <w:rsid w:val="00E71FF0"/>
    <w:rsid w:val="00E72AE1"/>
    <w:rsid w:val="00E731DB"/>
    <w:rsid w:val="00E73752"/>
    <w:rsid w:val="00E76685"/>
    <w:rsid w:val="00E801D5"/>
    <w:rsid w:val="00E802E6"/>
    <w:rsid w:val="00E810D9"/>
    <w:rsid w:val="00E81B50"/>
    <w:rsid w:val="00E832EB"/>
    <w:rsid w:val="00E83858"/>
    <w:rsid w:val="00E85E70"/>
    <w:rsid w:val="00E8641F"/>
    <w:rsid w:val="00E9299B"/>
    <w:rsid w:val="00E93639"/>
    <w:rsid w:val="00E946A0"/>
    <w:rsid w:val="00E95B4E"/>
    <w:rsid w:val="00EA047C"/>
    <w:rsid w:val="00EA04C5"/>
    <w:rsid w:val="00EA103A"/>
    <w:rsid w:val="00EA4FA1"/>
    <w:rsid w:val="00EA583C"/>
    <w:rsid w:val="00EB06AF"/>
    <w:rsid w:val="00EB2796"/>
    <w:rsid w:val="00EB5AC3"/>
    <w:rsid w:val="00EB635D"/>
    <w:rsid w:val="00EB6B9A"/>
    <w:rsid w:val="00EC1DCC"/>
    <w:rsid w:val="00EC42F5"/>
    <w:rsid w:val="00EC584F"/>
    <w:rsid w:val="00ED1CE9"/>
    <w:rsid w:val="00ED1F0B"/>
    <w:rsid w:val="00ED249B"/>
    <w:rsid w:val="00ED250D"/>
    <w:rsid w:val="00ED2B5C"/>
    <w:rsid w:val="00ED5D30"/>
    <w:rsid w:val="00ED6190"/>
    <w:rsid w:val="00EE22F5"/>
    <w:rsid w:val="00EE3E9C"/>
    <w:rsid w:val="00EE5FBB"/>
    <w:rsid w:val="00EE661E"/>
    <w:rsid w:val="00EE78F6"/>
    <w:rsid w:val="00EF09B4"/>
    <w:rsid w:val="00EF0F6B"/>
    <w:rsid w:val="00EF1B38"/>
    <w:rsid w:val="00EF1D4A"/>
    <w:rsid w:val="00EF5DAF"/>
    <w:rsid w:val="00EF7104"/>
    <w:rsid w:val="00EF7823"/>
    <w:rsid w:val="00F00A23"/>
    <w:rsid w:val="00F02696"/>
    <w:rsid w:val="00F0621B"/>
    <w:rsid w:val="00F06E86"/>
    <w:rsid w:val="00F07F17"/>
    <w:rsid w:val="00F12188"/>
    <w:rsid w:val="00F17479"/>
    <w:rsid w:val="00F17CE9"/>
    <w:rsid w:val="00F212FF"/>
    <w:rsid w:val="00F225B4"/>
    <w:rsid w:val="00F245F1"/>
    <w:rsid w:val="00F24C4A"/>
    <w:rsid w:val="00F24F9F"/>
    <w:rsid w:val="00F34E84"/>
    <w:rsid w:val="00F379D4"/>
    <w:rsid w:val="00F4117B"/>
    <w:rsid w:val="00F42556"/>
    <w:rsid w:val="00F42E72"/>
    <w:rsid w:val="00F43261"/>
    <w:rsid w:val="00F45F5C"/>
    <w:rsid w:val="00F467A8"/>
    <w:rsid w:val="00F60682"/>
    <w:rsid w:val="00F618EF"/>
    <w:rsid w:val="00F626AF"/>
    <w:rsid w:val="00F62BE0"/>
    <w:rsid w:val="00F673F8"/>
    <w:rsid w:val="00F743A0"/>
    <w:rsid w:val="00F77BAB"/>
    <w:rsid w:val="00F806C8"/>
    <w:rsid w:val="00F82A5C"/>
    <w:rsid w:val="00F839C3"/>
    <w:rsid w:val="00F85B2F"/>
    <w:rsid w:val="00F90952"/>
    <w:rsid w:val="00F91AC8"/>
    <w:rsid w:val="00F929A0"/>
    <w:rsid w:val="00F92D2A"/>
    <w:rsid w:val="00F9464F"/>
    <w:rsid w:val="00F96C3E"/>
    <w:rsid w:val="00FA13E1"/>
    <w:rsid w:val="00FA1E26"/>
    <w:rsid w:val="00FA1E50"/>
    <w:rsid w:val="00FA61C2"/>
    <w:rsid w:val="00FA68C8"/>
    <w:rsid w:val="00FB05A8"/>
    <w:rsid w:val="00FB0D10"/>
    <w:rsid w:val="00FB0D38"/>
    <w:rsid w:val="00FB16A0"/>
    <w:rsid w:val="00FB2E71"/>
    <w:rsid w:val="00FB3035"/>
    <w:rsid w:val="00FC3259"/>
    <w:rsid w:val="00FC45A0"/>
    <w:rsid w:val="00FC4676"/>
    <w:rsid w:val="00FC4E0D"/>
    <w:rsid w:val="00FC5B0E"/>
    <w:rsid w:val="00FC72F8"/>
    <w:rsid w:val="00FD000C"/>
    <w:rsid w:val="00FD032B"/>
    <w:rsid w:val="00FD27FB"/>
    <w:rsid w:val="00FD4566"/>
    <w:rsid w:val="00FD4E50"/>
    <w:rsid w:val="00FD52A6"/>
    <w:rsid w:val="00FD691D"/>
    <w:rsid w:val="00FE1743"/>
    <w:rsid w:val="00FE4DB3"/>
    <w:rsid w:val="00FF06DE"/>
    <w:rsid w:val="00FF46C3"/>
    <w:rsid w:val="00FF5652"/>
    <w:rsid w:val="00FF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E61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91EA2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791EA2"/>
    <w:pPr>
      <w:keepNext/>
      <w:spacing w:line="280" w:lineRule="exact"/>
      <w:outlineLvl w:val="0"/>
    </w:pPr>
    <w:rPr>
      <w:rFonts w:eastAsia="Times New Roman" w:cs="Times New Roman"/>
      <w:b/>
      <w:sz w:val="14"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B66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237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1EA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91EA2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791EA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91EA2"/>
    <w:rPr>
      <w:rFonts w:ascii="Arial" w:hAnsi="Arial"/>
    </w:rPr>
  </w:style>
  <w:style w:type="character" w:styleId="Seitenzahl">
    <w:name w:val="page number"/>
    <w:basedOn w:val="Absatz-Standardschriftart"/>
    <w:semiHidden/>
    <w:rsid w:val="00791EA2"/>
  </w:style>
  <w:style w:type="character" w:customStyle="1" w:styleId="berschrift1Zchn">
    <w:name w:val="Überschrift 1 Zchn"/>
    <w:basedOn w:val="Absatz-Standardschriftart"/>
    <w:link w:val="berschrift1"/>
    <w:rsid w:val="00791EA2"/>
    <w:rPr>
      <w:rFonts w:ascii="Arial" w:eastAsia="Times New Roman" w:hAnsi="Arial" w:cs="Times New Roman"/>
      <w:b/>
      <w:sz w:val="14"/>
      <w:szCs w:val="20"/>
    </w:rPr>
  </w:style>
  <w:style w:type="table" w:styleId="Tabellenraster">
    <w:name w:val="Table Grid"/>
    <w:basedOn w:val="NormaleTabelle"/>
    <w:uiPriority w:val="59"/>
    <w:rsid w:val="0079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3BB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73BB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95B4E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6490E"/>
    <w:rPr>
      <w:color w:val="605E5C"/>
      <w:shd w:val="clear" w:color="auto" w:fill="E1DFDD"/>
    </w:rPr>
  </w:style>
  <w:style w:type="paragraph" w:customStyle="1" w:styleId="Betreff">
    <w:name w:val="Betreff"/>
    <w:basedOn w:val="Standard"/>
    <w:link w:val="BetreffZchn"/>
    <w:qFormat/>
    <w:rsid w:val="00AB5B6D"/>
    <w:pPr>
      <w:spacing w:before="960" w:after="480"/>
    </w:pPr>
    <w:rPr>
      <w:b/>
    </w:rPr>
  </w:style>
  <w:style w:type="character" w:customStyle="1" w:styleId="BetreffZchn">
    <w:name w:val="Betreff Zchn"/>
    <w:basedOn w:val="Absatz-Standardschriftart"/>
    <w:link w:val="Betreff"/>
    <w:rsid w:val="00AB5B6D"/>
    <w:rPr>
      <w:rFonts w:ascii="Arial" w:hAnsi="Arial"/>
      <w:b/>
    </w:rPr>
  </w:style>
  <w:style w:type="paragraph" w:customStyle="1" w:styleId="EinfAbs">
    <w:name w:val="[Einf. Abs.]"/>
    <w:basedOn w:val="Standard"/>
    <w:uiPriority w:val="99"/>
    <w:rsid w:val="009077A5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62090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B66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Zitat">
    <w:name w:val="Quote"/>
    <w:basedOn w:val="Standard"/>
    <w:next w:val="Standard"/>
    <w:link w:val="ZitatZchn"/>
    <w:uiPriority w:val="29"/>
    <w:qFormat/>
    <w:rsid w:val="000B666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B6668"/>
    <w:rPr>
      <w:rFonts w:ascii="Arial" w:hAnsi="Arial"/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E6A6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E6A64"/>
    <w:rPr>
      <w:rFonts w:eastAsiaTheme="minorEastAsia"/>
      <w:color w:val="5A5A5A" w:themeColor="text1" w:themeTint="A5"/>
      <w:spacing w:val="1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243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243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2437E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43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437E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CF7FB7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6237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3E502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E5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Gitternetztabelle1hell-Akzent2">
    <w:name w:val="Grid Table 1 Light Accent 2"/>
    <w:basedOn w:val="NormaleTabelle"/>
    <w:uiPriority w:val="46"/>
    <w:rsid w:val="00713C84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4">
    <w:name w:val="Grid Table 4"/>
    <w:basedOn w:val="NormaleTabelle"/>
    <w:uiPriority w:val="49"/>
    <w:rsid w:val="00713C8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713C8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9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jpeg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4\Downloads\Hausmitteilung%20(4)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B814C1-9EB7-42FB-9FED-AFD6CF3E1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C:\Users\ca4\Downloads\Hausmitteilung (4).dotx</Template>
  <TotalTime>0</TotalTime>
  <Pages>4</Pages>
  <Words>908</Words>
  <Characters>5932</Characters>
  <Application>Microsoft Office Word</Application>
  <DocSecurity>0</DocSecurity>
  <Lines>329</Lines>
  <Paragraphs>179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2026-10-12T22:26:00Z</dcterms:created>
  <dcterms:modified xsi:type="dcterms:W3CDTF">2026-10-12T22:36:00Z</dcterms:modified>
</cp:coreProperties>
</file>