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3144C2" w14:textId="18CA7889" w:rsidR="006C1FAF" w:rsidRPr="000954C0" w:rsidRDefault="00C93329" w:rsidP="006C1FAF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Bewertungshinweise</w:t>
      </w:r>
      <w:r w:rsidR="006C1FAF">
        <w:rPr>
          <w:b/>
          <w:sz w:val="28"/>
          <w:u w:val="single"/>
        </w:rPr>
        <w:t xml:space="preserve"> zur Leistungskontrolle</w:t>
      </w:r>
    </w:p>
    <w:p w14:paraId="3E27844B" w14:textId="1F88BB52" w:rsidR="006C1FAF" w:rsidRPr="00414950" w:rsidRDefault="006C1FAF" w:rsidP="006C1FAF">
      <w:pPr>
        <w:pStyle w:val="KeinLeerraum"/>
        <w:jc w:val="center"/>
        <w:rPr>
          <w:b/>
          <w:bCs/>
          <w:sz w:val="28"/>
          <w:szCs w:val="28"/>
        </w:rPr>
      </w:pPr>
      <w:r w:rsidRPr="00414950">
        <w:rPr>
          <w:b/>
          <w:bCs/>
          <w:sz w:val="28"/>
          <w:szCs w:val="28"/>
        </w:rPr>
        <w:t xml:space="preserve">Klassenstufe </w:t>
      </w:r>
      <w:r>
        <w:rPr>
          <w:b/>
          <w:bCs/>
          <w:sz w:val="28"/>
          <w:szCs w:val="28"/>
        </w:rPr>
        <w:t>9</w:t>
      </w:r>
    </w:p>
    <w:p w14:paraId="0D0B0578" w14:textId="10E92930" w:rsidR="006C1FAF" w:rsidRPr="00414950" w:rsidRDefault="006C1FAF" w:rsidP="006C1FAF">
      <w:pPr>
        <w:pStyle w:val="KeinLeerraum"/>
        <w:jc w:val="center"/>
        <w:rPr>
          <w:sz w:val="28"/>
          <w:szCs w:val="28"/>
        </w:rPr>
      </w:pPr>
      <w:r>
        <w:rPr>
          <w:sz w:val="28"/>
          <w:szCs w:val="28"/>
        </w:rPr>
        <w:t>Quantenphysik</w:t>
      </w:r>
    </w:p>
    <w:p w14:paraId="1F78795A" w14:textId="77777777" w:rsidR="006C1FAF" w:rsidRPr="00017C1D" w:rsidRDefault="006C1FAF" w:rsidP="006C1FAF">
      <w:pPr>
        <w:rPr>
          <w:sz w:val="10"/>
          <w:szCs w:val="10"/>
        </w:rPr>
      </w:pPr>
    </w:p>
    <w:p w14:paraId="6BD423F8" w14:textId="2A7ED6C5" w:rsidR="006C1FAF" w:rsidRDefault="00073D22" w:rsidP="006C1FAF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0BA1297" wp14:editId="3DAE5162">
                <wp:simplePos x="0" y="0"/>
                <wp:positionH relativeFrom="column">
                  <wp:posOffset>-517525</wp:posOffset>
                </wp:positionH>
                <wp:positionV relativeFrom="paragraph">
                  <wp:posOffset>5907718</wp:posOffset>
                </wp:positionV>
                <wp:extent cx="10676586" cy="434050"/>
                <wp:effectExtent l="0" t="0" r="4445" b="0"/>
                <wp:wrapNone/>
                <wp:docPr id="195345599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76586" cy="43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4B4E43" w14:textId="77777777" w:rsidR="00073D22" w:rsidRPr="00602173" w:rsidRDefault="00073D22" w:rsidP="00073D22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  <w:t xml:space="preserve">by Carsten Albert (2026), lizensiert unter </w:t>
                            </w: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  <w:t>BY-NC-SA 4.0</w:t>
                            </w:r>
                          </w:p>
                          <w:p w14:paraId="5E064784" w14:textId="77777777" w:rsidR="00073D22" w:rsidRPr="00602173" w:rsidRDefault="00073D22" w:rsidP="00073D22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BA1297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40.75pt;margin-top:465.15pt;width:840.7pt;height:34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" fillcolor="white [3201]" stroked="f" strokeweight=".5pt">
                <v:textbox>
                  <w:txbxContent>
                    <w:p w14:paraId="424B4E43" w14:textId="77777777" w:rsidR="00073D22" w:rsidRPr="00602173" w:rsidRDefault="00073D22" w:rsidP="00073D22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</w:pP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</w:rPr>
                        <w:t xml:space="preserve">by Carsten Albert (2026), lizensiert unter </w:t>
                      </w: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  <w:t>BY-NC-SA 4.0</w:t>
                      </w:r>
                    </w:p>
                    <w:p w14:paraId="5E064784" w14:textId="77777777" w:rsidR="00073D22" w:rsidRPr="00602173" w:rsidRDefault="00073D22" w:rsidP="00073D22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Gitternetztabelle4"/>
        <w:tblW w:w="14904" w:type="dxa"/>
        <w:tblLook w:val="04A0" w:firstRow="1" w:lastRow="0" w:firstColumn="1" w:lastColumn="0" w:noHBand="0" w:noVBand="1"/>
      </w:tblPr>
      <w:tblGrid>
        <w:gridCol w:w="1049"/>
        <w:gridCol w:w="808"/>
        <w:gridCol w:w="5084"/>
        <w:gridCol w:w="7963"/>
      </w:tblGrid>
      <w:tr w:rsidR="0034393C" w14:paraId="1F1E5BE9" w14:textId="77777777" w:rsidTr="003439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" w:type="dxa"/>
            <w:vAlign w:val="center"/>
          </w:tcPr>
          <w:p w14:paraId="28209319" w14:textId="0DA424AA" w:rsidR="006C1FAF" w:rsidRDefault="006C1FAF" w:rsidP="00C93329">
            <w:pPr>
              <w:jc w:val="center"/>
            </w:pPr>
            <w:r>
              <w:t>Aufgabe</w:t>
            </w:r>
          </w:p>
        </w:tc>
        <w:tc>
          <w:tcPr>
            <w:tcW w:w="808" w:type="dxa"/>
            <w:vAlign w:val="center"/>
          </w:tcPr>
          <w:p w14:paraId="04B7DCB5" w14:textId="731B7A82" w:rsidR="006C1FAF" w:rsidRDefault="006C1FAF" w:rsidP="00C933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AFN</w:t>
            </w:r>
          </w:p>
        </w:tc>
        <w:tc>
          <w:tcPr>
            <w:tcW w:w="5084" w:type="dxa"/>
            <w:vAlign w:val="center"/>
          </w:tcPr>
          <w:p w14:paraId="1C9ACF31" w14:textId="23D04F8A" w:rsidR="006C1FAF" w:rsidRDefault="006C1FAF" w:rsidP="00C933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Punktverteilung</w:t>
            </w:r>
          </w:p>
        </w:tc>
        <w:tc>
          <w:tcPr>
            <w:tcW w:w="7963" w:type="dxa"/>
            <w:vAlign w:val="center"/>
          </w:tcPr>
          <w:p w14:paraId="7A0B508E" w14:textId="637CB9B9" w:rsidR="006C1FAF" w:rsidRDefault="006C1FAF" w:rsidP="00C933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Erwartungsbild</w:t>
            </w:r>
          </w:p>
        </w:tc>
      </w:tr>
      <w:tr w:rsidR="0034393C" w14:paraId="0571A19C" w14:textId="77777777" w:rsidTr="00343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" w:type="dxa"/>
            <w:vAlign w:val="center"/>
          </w:tcPr>
          <w:p w14:paraId="6AB8CB17" w14:textId="20B2E73D" w:rsidR="006C1FAF" w:rsidRDefault="006C1FAF" w:rsidP="00C93329">
            <w:pPr>
              <w:jc w:val="center"/>
            </w:pPr>
            <w:r>
              <w:t>1</w:t>
            </w:r>
          </w:p>
        </w:tc>
        <w:tc>
          <w:tcPr>
            <w:tcW w:w="808" w:type="dxa"/>
            <w:vAlign w:val="center"/>
          </w:tcPr>
          <w:p w14:paraId="4E541C34" w14:textId="325A1AD2" w:rsidR="006C1FAF" w:rsidRPr="006C1FAF" w:rsidRDefault="006C1FAF" w:rsidP="00C9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</w:rPr>
            </w:pPr>
            <w:r>
              <w:rPr>
                <w:iCs/>
              </w:rPr>
              <w:t>I / II</w:t>
            </w:r>
          </w:p>
        </w:tc>
        <w:tc>
          <w:tcPr>
            <w:tcW w:w="5084" w:type="dxa"/>
            <w:vAlign w:val="center"/>
          </w:tcPr>
          <w:p w14:paraId="0BCAD17C" w14:textId="132C4D6D" w:rsidR="006C1FAF" w:rsidRDefault="006C1FAF" w:rsidP="00C93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 korrekte Zuordnung: 0,5 BE</w:t>
            </w:r>
          </w:p>
        </w:tc>
        <w:tc>
          <w:tcPr>
            <w:tcW w:w="7963" w:type="dxa"/>
            <w:vAlign w:val="center"/>
          </w:tcPr>
          <w:tbl>
            <w:tblPr>
              <w:tblStyle w:val="Tabellenraster"/>
              <w:tblW w:w="7560" w:type="dxa"/>
              <w:tblLook w:val="04A0" w:firstRow="1" w:lastRow="0" w:firstColumn="1" w:lastColumn="0" w:noHBand="0" w:noVBand="1"/>
            </w:tblPr>
            <w:tblGrid>
              <w:gridCol w:w="2520"/>
              <w:gridCol w:w="2520"/>
              <w:gridCol w:w="2520"/>
            </w:tblGrid>
            <w:tr w:rsidR="006C1FAF" w14:paraId="093CA540" w14:textId="77777777" w:rsidTr="008C1534">
              <w:trPr>
                <w:trHeight w:val="20"/>
              </w:trPr>
              <w:tc>
                <w:tcPr>
                  <w:tcW w:w="2520" w:type="dxa"/>
                  <w:vAlign w:val="center"/>
                </w:tcPr>
                <w:p w14:paraId="640A2B25" w14:textId="77777777" w:rsidR="006C1FAF" w:rsidRPr="001F2855" w:rsidRDefault="006C1FAF" w:rsidP="00C93329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k</w:t>
                  </w:r>
                  <w:r w:rsidRPr="001F2855">
                    <w:rPr>
                      <w:b/>
                    </w:rPr>
                    <w:t>lassische Physik</w:t>
                  </w:r>
                </w:p>
              </w:tc>
              <w:tc>
                <w:tcPr>
                  <w:tcW w:w="2520" w:type="dxa"/>
                  <w:vAlign w:val="center"/>
                </w:tcPr>
                <w:p w14:paraId="7526088C" w14:textId="77777777" w:rsidR="006C1FAF" w:rsidRPr="001F2855" w:rsidRDefault="006C1FAF" w:rsidP="00C93329">
                  <w:pPr>
                    <w:jc w:val="center"/>
                    <w:rPr>
                      <w:b/>
                    </w:rPr>
                  </w:pPr>
                  <w:r w:rsidRPr="001F2855">
                    <w:rPr>
                      <w:b/>
                    </w:rPr>
                    <w:t>Quantenphysik</w:t>
                  </w:r>
                </w:p>
              </w:tc>
              <w:tc>
                <w:tcPr>
                  <w:tcW w:w="2520" w:type="dxa"/>
                  <w:vAlign w:val="center"/>
                </w:tcPr>
                <w:p w14:paraId="4F22E875" w14:textId="77777777" w:rsidR="006C1FAF" w:rsidRPr="001F2855" w:rsidRDefault="006C1FAF" w:rsidP="00C93329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s</w:t>
                  </w:r>
                  <w:r w:rsidRPr="001F2855">
                    <w:rPr>
                      <w:b/>
                    </w:rPr>
                    <w:t>owohl klassische Physik, als auch Quantenphysik</w:t>
                  </w:r>
                </w:p>
              </w:tc>
            </w:tr>
            <w:tr w:rsidR="006C1FAF" w14:paraId="3E06DECC" w14:textId="77777777" w:rsidTr="008C1534">
              <w:trPr>
                <w:trHeight w:val="20"/>
              </w:trPr>
              <w:tc>
                <w:tcPr>
                  <w:tcW w:w="2520" w:type="dxa"/>
                </w:tcPr>
                <w:p w14:paraId="769C4C6F" w14:textId="06BAFFBB" w:rsidR="006C1FAF" w:rsidRPr="006C1FAF" w:rsidRDefault="006C1FAF" w:rsidP="00C93329">
                  <w:pPr>
                    <w:pStyle w:val="Listenabsatz"/>
                    <w:numPr>
                      <w:ilvl w:val="0"/>
                      <w:numId w:val="1"/>
                    </w:numPr>
                  </w:pPr>
                  <w:r>
                    <w:t>Determinismus</w:t>
                  </w:r>
                </w:p>
                <w:p w14:paraId="652D2367" w14:textId="17FF09FF" w:rsidR="006C1FAF" w:rsidRPr="006C1FAF" w:rsidRDefault="006C1FAF" w:rsidP="00C93329">
                  <w:pPr>
                    <w:pStyle w:val="Listenabsatz"/>
                    <w:numPr>
                      <w:ilvl w:val="0"/>
                      <w:numId w:val="1"/>
                    </w:numPr>
                  </w:pPr>
                  <w:r>
                    <w:t>Überlagerung von Kräften</w:t>
                  </w:r>
                </w:p>
                <w:p w14:paraId="0FB4019C" w14:textId="2E2F3BA0" w:rsidR="006C1FAF" w:rsidRDefault="006C1FAF" w:rsidP="00C93329">
                  <w:pPr>
                    <w:pStyle w:val="Listenabsatz"/>
                    <w:numPr>
                      <w:ilvl w:val="0"/>
                      <w:numId w:val="1"/>
                    </w:numPr>
                  </w:pPr>
                  <w:r>
                    <w:t>passive Messung</w:t>
                  </w:r>
                </w:p>
                <w:p w14:paraId="565C3178" w14:textId="0168FD26" w:rsidR="006C1FAF" w:rsidRPr="008C1534" w:rsidRDefault="006C1FAF" w:rsidP="00C93329">
                  <w:pPr>
                    <w:pStyle w:val="Listenabsatz"/>
                    <w:numPr>
                      <w:ilvl w:val="0"/>
                      <w:numId w:val="1"/>
                    </w:numPr>
                  </w:pPr>
                  <w:r>
                    <w:t>Makroebene</w:t>
                  </w:r>
                </w:p>
              </w:tc>
              <w:tc>
                <w:tcPr>
                  <w:tcW w:w="2520" w:type="dxa"/>
                </w:tcPr>
                <w:p w14:paraId="29E2B970" w14:textId="163B0763" w:rsidR="006C1FAF" w:rsidRDefault="006C1FAF" w:rsidP="00C93329">
                  <w:pPr>
                    <w:pStyle w:val="Listenabsatz"/>
                    <w:numPr>
                      <w:ilvl w:val="0"/>
                      <w:numId w:val="1"/>
                    </w:numPr>
                  </w:pPr>
                  <w:r>
                    <w:t>Nicht-Determinismus</w:t>
                  </w:r>
                </w:p>
                <w:p w14:paraId="79F0C64A" w14:textId="77777777" w:rsidR="006C1FAF" w:rsidRDefault="006C1FAF" w:rsidP="00C93329">
                  <w:pPr>
                    <w:pStyle w:val="Listenabsatz"/>
                    <w:numPr>
                      <w:ilvl w:val="0"/>
                      <w:numId w:val="1"/>
                    </w:numPr>
                  </w:pPr>
                  <w:r>
                    <w:t>echter Zufall</w:t>
                  </w:r>
                </w:p>
                <w:p w14:paraId="24F40576" w14:textId="77777777" w:rsidR="006C1FAF" w:rsidRDefault="006C1FAF" w:rsidP="00C93329">
                  <w:pPr>
                    <w:pStyle w:val="Listenabsatz"/>
                    <w:numPr>
                      <w:ilvl w:val="0"/>
                      <w:numId w:val="1"/>
                    </w:numPr>
                  </w:pPr>
                  <w:r>
                    <w:t>aktiver Messprozess</w:t>
                  </w:r>
                </w:p>
                <w:p w14:paraId="40824E05" w14:textId="77777777" w:rsidR="006C1FAF" w:rsidRDefault="006C1FAF" w:rsidP="00C93329">
                  <w:pPr>
                    <w:pStyle w:val="Listenabsatz"/>
                    <w:numPr>
                      <w:ilvl w:val="0"/>
                      <w:numId w:val="1"/>
                    </w:numPr>
                  </w:pPr>
                  <w:r>
                    <w:t>Mikroebene</w:t>
                  </w:r>
                </w:p>
                <w:p w14:paraId="61F7DA99" w14:textId="77777777" w:rsidR="006C1FAF" w:rsidRDefault="006C1FAF" w:rsidP="00C93329">
                  <w:pPr>
                    <w:pStyle w:val="Listenabsatz"/>
                    <w:numPr>
                      <w:ilvl w:val="0"/>
                      <w:numId w:val="1"/>
                    </w:numPr>
                  </w:pPr>
                  <w:r>
                    <w:t>Superposition von Zuständen</w:t>
                  </w:r>
                </w:p>
                <w:p w14:paraId="3BF420E8" w14:textId="167A1C20" w:rsidR="006C1FAF" w:rsidRPr="008C1534" w:rsidRDefault="006C1FAF" w:rsidP="00C93329">
                  <w:pPr>
                    <w:pStyle w:val="Listenabsatz"/>
                    <w:numPr>
                      <w:ilvl w:val="0"/>
                      <w:numId w:val="1"/>
                    </w:numPr>
                  </w:pPr>
                  <w:r>
                    <w:t>EPR-Experimen</w:t>
                  </w:r>
                  <w:r w:rsidR="008C1534">
                    <w:t>t</w:t>
                  </w:r>
                </w:p>
              </w:tc>
              <w:tc>
                <w:tcPr>
                  <w:tcW w:w="2520" w:type="dxa"/>
                </w:tcPr>
                <w:p w14:paraId="1F9F282B" w14:textId="77777777" w:rsidR="006C1FAF" w:rsidRDefault="006C1FAF" w:rsidP="00C93329">
                  <w:pPr>
                    <w:pStyle w:val="Listenabsatz"/>
                    <w:numPr>
                      <w:ilvl w:val="0"/>
                      <w:numId w:val="1"/>
                    </w:numPr>
                  </w:pPr>
                  <w:r>
                    <w:t>eindeutige Messergebnisse</w:t>
                  </w:r>
                </w:p>
                <w:p w14:paraId="37D4C2D4" w14:textId="77777777" w:rsidR="006C1FAF" w:rsidRDefault="006C1FAF" w:rsidP="00C93329">
                  <w:pPr>
                    <w:pStyle w:val="Listenabsatz"/>
                    <w:numPr>
                      <w:ilvl w:val="0"/>
                      <w:numId w:val="1"/>
                    </w:numPr>
                  </w:pPr>
                  <w:r>
                    <w:t>unterliegt physikalischen Gesetzen</w:t>
                  </w:r>
                </w:p>
                <w:p w14:paraId="7843043F" w14:textId="77777777" w:rsidR="006C1FAF" w:rsidRDefault="006C1FAF" w:rsidP="00C93329"/>
              </w:tc>
            </w:tr>
          </w:tbl>
          <w:p w14:paraId="7ED3264F" w14:textId="77777777" w:rsidR="006C1FAF" w:rsidRDefault="006C1FAF" w:rsidP="00C93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C1FAF" w14:paraId="0A476E21" w14:textId="77777777" w:rsidTr="0034393C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" w:type="dxa"/>
            <w:vAlign w:val="center"/>
          </w:tcPr>
          <w:p w14:paraId="7351895A" w14:textId="37073CAF" w:rsidR="006C1FAF" w:rsidRDefault="006C1FAF" w:rsidP="00C93329">
            <w:pPr>
              <w:jc w:val="center"/>
            </w:pPr>
            <w:r>
              <w:t>2 a.</w:t>
            </w:r>
          </w:p>
        </w:tc>
        <w:tc>
          <w:tcPr>
            <w:tcW w:w="808" w:type="dxa"/>
            <w:vAlign w:val="center"/>
          </w:tcPr>
          <w:p w14:paraId="1A0F3DEE" w14:textId="2BAFD287" w:rsidR="006C1FAF" w:rsidRDefault="006C1FAF" w:rsidP="00C9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</w:t>
            </w:r>
          </w:p>
        </w:tc>
        <w:tc>
          <w:tcPr>
            <w:tcW w:w="5084" w:type="dxa"/>
            <w:vAlign w:val="center"/>
          </w:tcPr>
          <w:p w14:paraId="55C78D3B" w14:textId="57AFA9C4" w:rsidR="006C1FAF" w:rsidRDefault="006C1FAF" w:rsidP="00C93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 Teilaspekt</w:t>
            </w:r>
            <w:r w:rsidR="00C93329">
              <w:t xml:space="preserve"> der Definition: 0,5 BE</w:t>
            </w:r>
          </w:p>
        </w:tc>
        <w:tc>
          <w:tcPr>
            <w:tcW w:w="7963" w:type="dxa"/>
            <w:vAlign w:val="center"/>
          </w:tcPr>
          <w:p w14:paraId="2CFCE1A1" w14:textId="1BDC3319" w:rsidR="006C1FAF" w:rsidRPr="006C1FAF" w:rsidRDefault="006C1FAF" w:rsidP="00C93329">
            <w:pPr>
              <w:pStyle w:val="Listenabsatz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C1FAF">
              <w:rPr>
                <w:sz w:val="22"/>
                <w:szCs w:val="22"/>
              </w:rPr>
              <w:t>Ein Zweizustandssystem ist ein physikalisches System, bei dem nur eine charakteristische Eigenschaft betrachtet wird. Weitere Eigenschaften werden vernachlässigt bzw. als unveränderlich angenommen.</w:t>
            </w:r>
          </w:p>
          <w:p w14:paraId="6381EBFE" w14:textId="64004B6A" w:rsidR="006C1FAF" w:rsidRPr="008C1534" w:rsidRDefault="006C1FAF" w:rsidP="00C93329">
            <w:pPr>
              <w:pStyle w:val="Listenabsatz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C1FAF">
              <w:rPr>
                <w:sz w:val="22"/>
                <w:szCs w:val="22"/>
              </w:rPr>
              <w:t>Die betrachtete Eigenschaft kann in einem ZZS nur zwei mögliche Werte annehmen.</w:t>
            </w:r>
          </w:p>
        </w:tc>
      </w:tr>
      <w:tr w:rsidR="0034393C" w14:paraId="6D605665" w14:textId="77777777" w:rsidTr="00343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" w:type="dxa"/>
            <w:vAlign w:val="center"/>
          </w:tcPr>
          <w:p w14:paraId="7158AF51" w14:textId="4DA66EDF" w:rsidR="006C1FAF" w:rsidRDefault="006C1FAF" w:rsidP="00C93329">
            <w:pPr>
              <w:jc w:val="center"/>
            </w:pPr>
            <w:r>
              <w:t>2 b.</w:t>
            </w:r>
          </w:p>
        </w:tc>
        <w:tc>
          <w:tcPr>
            <w:tcW w:w="808" w:type="dxa"/>
            <w:vAlign w:val="center"/>
          </w:tcPr>
          <w:p w14:paraId="724AB3A1" w14:textId="4036230B" w:rsidR="006C1FAF" w:rsidRDefault="006C1FAF" w:rsidP="00C9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II</w:t>
            </w:r>
          </w:p>
        </w:tc>
        <w:tc>
          <w:tcPr>
            <w:tcW w:w="5084" w:type="dxa"/>
            <w:vAlign w:val="center"/>
          </w:tcPr>
          <w:p w14:paraId="5CFDC40C" w14:textId="25B65AD3" w:rsidR="00C93329" w:rsidRDefault="006C1FAF" w:rsidP="00C93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 Beispiel</w:t>
            </w:r>
            <w:r w:rsidR="00C93329">
              <w:t>: 1 BE</w:t>
            </w:r>
          </w:p>
          <w:p w14:paraId="36DA1569" w14:textId="72D82880" w:rsidR="006C1FAF" w:rsidRPr="008C1534" w:rsidRDefault="0034393C" w:rsidP="00C93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8C1534">
              <w:rPr>
                <w:i/>
                <w:iCs/>
              </w:rPr>
              <w:t>(</w:t>
            </w:r>
            <w:r w:rsidR="006C1FAF" w:rsidRPr="008C1534">
              <w:rPr>
                <w:i/>
                <w:iCs/>
              </w:rPr>
              <w:t>dabei jeweils 0,5 BE für Objekt und Eigenschaft</w:t>
            </w:r>
            <w:r w:rsidRPr="008C1534">
              <w:rPr>
                <w:i/>
                <w:iCs/>
              </w:rPr>
              <w:t>)</w:t>
            </w:r>
          </w:p>
        </w:tc>
        <w:tc>
          <w:tcPr>
            <w:tcW w:w="7963" w:type="dxa"/>
            <w:vAlign w:val="center"/>
          </w:tcPr>
          <w:p w14:paraId="3664E25C" w14:textId="03CF6D58" w:rsidR="006C1FAF" w:rsidRDefault="0034393C" w:rsidP="00C93329">
            <w:pPr>
              <w:pStyle w:val="Listenabsatz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1534">
              <w:rPr>
                <w:u w:val="single"/>
              </w:rPr>
              <w:t>k</w:t>
            </w:r>
            <w:r w:rsidR="006C1FAF" w:rsidRPr="008C1534">
              <w:rPr>
                <w:u w:val="single"/>
              </w:rPr>
              <w:t xml:space="preserve">lassisches Beispiel: </w:t>
            </w:r>
            <w:r w:rsidR="006C1FAF">
              <w:t>Lichtschalter (an/aus)</w:t>
            </w:r>
          </w:p>
          <w:p w14:paraId="6774229A" w14:textId="45031864" w:rsidR="006C1FAF" w:rsidRPr="006C1FAF" w:rsidRDefault="0034393C" w:rsidP="00C93329">
            <w:pPr>
              <w:pStyle w:val="Listenabsatz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C1534">
              <w:rPr>
                <w:u w:val="single"/>
              </w:rPr>
              <w:t>q</w:t>
            </w:r>
            <w:r w:rsidR="00C93329" w:rsidRPr="008C1534">
              <w:rPr>
                <w:u w:val="single"/>
              </w:rPr>
              <w:t>uantenphysikalisches</w:t>
            </w:r>
            <w:r w:rsidR="006C1FAF" w:rsidRPr="008C1534">
              <w:rPr>
                <w:u w:val="single"/>
              </w:rPr>
              <w:t xml:space="preserve"> Beispiel:</w:t>
            </w:r>
            <w:r w:rsidR="006C1FAF">
              <w:t xml:space="preserve"> Elektron (Spin up/down)</w:t>
            </w:r>
          </w:p>
        </w:tc>
      </w:tr>
      <w:tr w:rsidR="006C1FAF" w14:paraId="51054D0B" w14:textId="77777777" w:rsidTr="008C153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" w:type="dxa"/>
            <w:vAlign w:val="center"/>
          </w:tcPr>
          <w:p w14:paraId="23DF427A" w14:textId="29FA3C52" w:rsidR="006C1FAF" w:rsidRDefault="006C1FAF" w:rsidP="00C93329">
            <w:pPr>
              <w:jc w:val="center"/>
            </w:pPr>
            <w:r>
              <w:t>3 a.</w:t>
            </w:r>
          </w:p>
        </w:tc>
        <w:tc>
          <w:tcPr>
            <w:tcW w:w="808" w:type="dxa"/>
            <w:vAlign w:val="center"/>
          </w:tcPr>
          <w:p w14:paraId="4705F772" w14:textId="7FE8E7D5" w:rsidR="006C1FAF" w:rsidRDefault="006C1FAF" w:rsidP="00C9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</w:t>
            </w:r>
          </w:p>
        </w:tc>
        <w:tc>
          <w:tcPr>
            <w:tcW w:w="5084" w:type="dxa"/>
            <w:vAlign w:val="center"/>
          </w:tcPr>
          <w:p w14:paraId="4AF2A1F0" w14:textId="0ED8941A" w:rsidR="006C1FAF" w:rsidRDefault="006C1FAF" w:rsidP="00C93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für vollständige Skizze mit Beschriftung</w:t>
            </w:r>
            <w:r w:rsidR="00C93329">
              <w:t>: 2 BE</w:t>
            </w:r>
            <w:r w:rsidR="008C1534">
              <w:br/>
            </w:r>
            <w:r w:rsidR="008C1534" w:rsidRPr="008C1534">
              <w:rPr>
                <w:i/>
                <w:iCs/>
              </w:rPr>
              <w:t>(schematische Darstellung reicht, pro fehlendem Element/Beschriftung 0,5 BE Abzug)</w:t>
            </w:r>
          </w:p>
        </w:tc>
        <w:tc>
          <w:tcPr>
            <w:tcW w:w="7963" w:type="dxa"/>
            <w:vAlign w:val="center"/>
          </w:tcPr>
          <w:p w14:paraId="23890E6E" w14:textId="7DD750EB" w:rsidR="006C1FAF" w:rsidRDefault="008C1534" w:rsidP="00C93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BB8D936" wp14:editId="197E321A">
                      <wp:simplePos x="0" y="0"/>
                      <wp:positionH relativeFrom="column">
                        <wp:posOffset>1905000</wp:posOffset>
                      </wp:positionH>
                      <wp:positionV relativeFrom="paragraph">
                        <wp:posOffset>840740</wp:posOffset>
                      </wp:positionV>
                      <wp:extent cx="1043940" cy="302260"/>
                      <wp:effectExtent l="0" t="0" r="10160" b="15240"/>
                      <wp:wrapNone/>
                      <wp:docPr id="3" name="Rechtec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3940" cy="302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2060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D9CDE6" w14:textId="7690EEAC" w:rsidR="008C1534" w:rsidRDefault="008C1534" w:rsidP="008C1534">
                                  <w:pPr>
                                    <w:jc w:val="center"/>
                                  </w:pPr>
                                  <w: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B8D936" id="Rechteck 3" o:spid="_x0000_s1027" style="position:absolute;margin-left:150pt;margin-top:66.2pt;width:82.2pt;height:23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" fillcolor="#002060" strokecolor="white [3212]" strokeweight="1pt">
                      <v:textbox>
                        <w:txbxContent>
                          <w:p w14:paraId="25D9CDE6" w14:textId="7690EEAC" w:rsidR="008C1534" w:rsidRDefault="008C1534" w:rsidP="008C1534">
                            <w:pPr>
                              <w:jc w:val="center"/>
                            </w:pPr>
                            <w:r>
                              <w:t>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E8146F5" wp14:editId="11E26C39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142875</wp:posOffset>
                      </wp:positionV>
                      <wp:extent cx="1043940" cy="302260"/>
                      <wp:effectExtent l="0" t="0" r="10160" b="15240"/>
                      <wp:wrapNone/>
                      <wp:docPr id="2" name="Rechtec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3940" cy="302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19956E" w14:textId="4A340798" w:rsidR="008C1534" w:rsidRDefault="008C1534" w:rsidP="008C1534">
                                  <w:pPr>
                                    <w:jc w:val="center"/>
                                  </w:pPr>
                                  <w: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8146F5" id="Rechteck 2" o:spid="_x0000_s1027" style="position:absolute;margin-left:149.75pt;margin-top:11.25pt;width:82.2pt;height:23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" fillcolor="red" strokecolor="white [3212]" strokeweight="1pt">
                      <v:textbox>
                        <w:txbxContent>
                          <w:p w14:paraId="7719956E" w14:textId="4A340798" w:rsidR="008C1534" w:rsidRDefault="008C1534" w:rsidP="008C1534">
                            <w:pPr>
                              <w:jc w:val="center"/>
                            </w:pPr>
                            <w:r>
                              <w:t>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D833614" wp14:editId="5C9C438C">
                      <wp:simplePos x="0" y="0"/>
                      <wp:positionH relativeFrom="column">
                        <wp:posOffset>3646170</wp:posOffset>
                      </wp:positionH>
                      <wp:positionV relativeFrom="paragraph">
                        <wp:posOffset>271145</wp:posOffset>
                      </wp:positionV>
                      <wp:extent cx="494030" cy="753745"/>
                      <wp:effectExtent l="0" t="0" r="13970" b="8255"/>
                      <wp:wrapNone/>
                      <wp:docPr id="4" name="Rechtec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4030" cy="753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E719DB" id="Rechteck 4" o:spid="_x0000_s1026" style="position:absolute;margin-left:287.1pt;margin-top:21.35pt;width:38.9pt;height:59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" fillcolor="#a5a5a5 [2092]" strokecolor="gray [1629]" strokeweight="1pt"/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5E4B6D8" wp14:editId="7EBADB45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799465</wp:posOffset>
                      </wp:positionV>
                      <wp:extent cx="895350" cy="432435"/>
                      <wp:effectExtent l="0" t="0" r="0" b="0"/>
                      <wp:wrapNone/>
                      <wp:docPr id="7" name="Textfeld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95350" cy="432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33AD5C" w14:textId="438271B3" w:rsidR="008C1534" w:rsidRPr="008C1534" w:rsidRDefault="008C1534" w:rsidP="008C153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C1534">
                                    <w:rPr>
                                      <w:sz w:val="16"/>
                                      <w:szCs w:val="16"/>
                                    </w:rPr>
                                    <w:t>Quelle / Ofen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E4B6D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7" o:spid="_x0000_s1028" type="#_x0000_t202" style="position:absolute;margin-left:-1.3pt;margin-top:62.95pt;width:70.5pt;height:34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" filled="f" stroked="f" strokeweight=".5pt">
                      <v:textbox>
                        <w:txbxContent>
                          <w:p w14:paraId="7F33AD5C" w14:textId="438271B3" w:rsidR="008C1534" w:rsidRPr="008C1534" w:rsidRDefault="008C1534" w:rsidP="008C153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C1534">
                              <w:rPr>
                                <w:sz w:val="16"/>
                                <w:szCs w:val="16"/>
                              </w:rPr>
                              <w:t>Quelle / Ofen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C6B3D68" wp14:editId="617AE06C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503555</wp:posOffset>
                      </wp:positionV>
                      <wp:extent cx="494030" cy="258445"/>
                      <wp:effectExtent l="0" t="0" r="13970" b="8255"/>
                      <wp:wrapNone/>
                      <wp:docPr id="1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4030" cy="2584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E63E5E" id="Rechteck 1" o:spid="_x0000_s1026" style="position:absolute;margin-left:15.25pt;margin-top:39.65pt;width:38.9pt;height:20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" fillcolor="#d8d8d8 [2732]" strokecolor="black [3213]" strokeweight="1pt"/>
                  </w:pict>
                </mc:Fallback>
              </mc:AlternateContent>
            </w:r>
          </w:p>
          <w:p w14:paraId="56ED8E72" w14:textId="2BF74DC7" w:rsidR="008C1534" w:rsidRDefault="008C1534" w:rsidP="00C93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D0CA64A" w14:textId="4F3852CB" w:rsidR="008C1534" w:rsidRDefault="008C1534" w:rsidP="00C93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86B3B74" wp14:editId="5BA5219F">
                      <wp:simplePos x="0" y="0"/>
                      <wp:positionH relativeFrom="column">
                        <wp:posOffset>805815</wp:posOffset>
                      </wp:positionH>
                      <wp:positionV relativeFrom="paragraph">
                        <wp:posOffset>26670</wp:posOffset>
                      </wp:positionV>
                      <wp:extent cx="895350" cy="265430"/>
                      <wp:effectExtent l="0" t="0" r="0" b="0"/>
                      <wp:wrapNone/>
                      <wp:docPr id="8" name="Textfeld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95350" cy="2654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9223E4" w14:textId="45581F76" w:rsidR="008C1534" w:rsidRPr="008C1534" w:rsidRDefault="008C1534" w:rsidP="008C153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Silberatomstrahl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6B3B74" id="Textfeld 8" o:spid="_x0000_s1030" type="#_x0000_t202" style="position:absolute;margin-left:63.45pt;margin-top:2.1pt;width:70.5pt;height:20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" filled="f" stroked="f" strokeweight=".5pt">
                      <v:textbox>
                        <w:txbxContent>
                          <w:p w14:paraId="049223E4" w14:textId="45581F76" w:rsidR="008C1534" w:rsidRPr="008C1534" w:rsidRDefault="008C1534" w:rsidP="008C153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Silberatomstrahl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417692" w14:textId="7326E207" w:rsidR="008C1534" w:rsidRDefault="008C1534" w:rsidP="00C93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7E8E4A8" wp14:editId="3A2BB004">
                      <wp:simplePos x="0" y="0"/>
                      <wp:positionH relativeFrom="column">
                        <wp:posOffset>757555</wp:posOffset>
                      </wp:positionH>
                      <wp:positionV relativeFrom="paragraph">
                        <wp:posOffset>85725</wp:posOffset>
                      </wp:positionV>
                      <wp:extent cx="1000760" cy="3810"/>
                      <wp:effectExtent l="0" t="63500" r="0" b="72390"/>
                      <wp:wrapNone/>
                      <wp:docPr id="6" name="Gerade Verbindung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0760" cy="3810"/>
                              </a:xfrm>
                              <a:prstGeom prst="line">
                                <a:avLst/>
                              </a:prstGeom>
                              <a:ln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E73A6D" id="Gerade Verbindung 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65pt,6.75pt" to="138.4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" strokecolor="black [3200]" strokeweight=".5pt">
                      <v:stroke endarrow="block" joinstyle="miter"/>
                    </v:line>
                  </w:pict>
                </mc:Fallback>
              </mc:AlternateContent>
            </w:r>
          </w:p>
          <w:p w14:paraId="23645078" w14:textId="30270D01" w:rsidR="008C1534" w:rsidRDefault="008C1534" w:rsidP="00C93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1460A8F" w14:textId="2CF62BF9" w:rsidR="008C1534" w:rsidRDefault="008C1534" w:rsidP="00C93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9642948" wp14:editId="02286836">
                      <wp:simplePos x="0" y="0"/>
                      <wp:positionH relativeFrom="column">
                        <wp:posOffset>3325495</wp:posOffset>
                      </wp:positionH>
                      <wp:positionV relativeFrom="paragraph">
                        <wp:posOffset>100965</wp:posOffset>
                      </wp:positionV>
                      <wp:extent cx="1186180" cy="432435"/>
                      <wp:effectExtent l="0" t="0" r="0" b="0"/>
                      <wp:wrapNone/>
                      <wp:docPr id="10" name="Textfeld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6180" cy="432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BA4E3F" w14:textId="0C6C87A3" w:rsidR="008C1534" w:rsidRPr="008C1534" w:rsidRDefault="008C1534" w:rsidP="008C153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Schirm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42948" id="Textfeld 10" o:spid="_x0000_s1030" type="#_x0000_t202" style="position:absolute;margin-left:261.85pt;margin-top:7.95pt;width:93.4pt;height:34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" filled="f" stroked="f" strokeweight=".5pt">
                      <v:textbox>
                        <w:txbxContent>
                          <w:p w14:paraId="60BA4E3F" w14:textId="0C6C87A3" w:rsidR="008C1534" w:rsidRPr="008C1534" w:rsidRDefault="008C1534" w:rsidP="008C153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Schirm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646F60D" w14:textId="286AA63D" w:rsidR="008C1534" w:rsidRDefault="008C1534" w:rsidP="00C93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E3F75C2" wp14:editId="17E91112">
                      <wp:simplePos x="0" y="0"/>
                      <wp:positionH relativeFrom="column">
                        <wp:posOffset>1849120</wp:posOffset>
                      </wp:positionH>
                      <wp:positionV relativeFrom="paragraph">
                        <wp:posOffset>16510</wp:posOffset>
                      </wp:positionV>
                      <wp:extent cx="1186180" cy="432435"/>
                      <wp:effectExtent l="0" t="0" r="0" b="0"/>
                      <wp:wrapNone/>
                      <wp:docPr id="9" name="Textfeld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6180" cy="432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679A77" w14:textId="0D60C8C1" w:rsidR="008C1534" w:rsidRPr="008C1534" w:rsidRDefault="008C1534" w:rsidP="008C153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Magnetanordnung / Polschuhe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3F75C2" id="Textfeld 9" o:spid="_x0000_s1031" type="#_x0000_t202" style="position:absolute;margin-left:145.6pt;margin-top:1.3pt;width:93.4pt;height:34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" filled="f" stroked="f" strokeweight=".5pt">
                      <v:textbox>
                        <w:txbxContent>
                          <w:p w14:paraId="04679A77" w14:textId="0D60C8C1" w:rsidR="008C1534" w:rsidRPr="008C1534" w:rsidRDefault="008C1534" w:rsidP="008C153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Magnetanordnung / Polschuhe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93B3FA4" w14:textId="2F799CB3" w:rsidR="008C1534" w:rsidRDefault="008C1534" w:rsidP="00C93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393C" w14:paraId="60163946" w14:textId="77777777" w:rsidTr="00343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" w:type="dxa"/>
            <w:vAlign w:val="center"/>
          </w:tcPr>
          <w:p w14:paraId="5369905D" w14:textId="630F8460" w:rsidR="006C1FAF" w:rsidRDefault="006C1FAF" w:rsidP="00C93329">
            <w:pPr>
              <w:jc w:val="center"/>
            </w:pPr>
            <w:r>
              <w:lastRenderedPageBreak/>
              <w:t>3 b.</w:t>
            </w:r>
          </w:p>
        </w:tc>
        <w:tc>
          <w:tcPr>
            <w:tcW w:w="808" w:type="dxa"/>
            <w:vAlign w:val="center"/>
          </w:tcPr>
          <w:p w14:paraId="13D412CF" w14:textId="5D6BB240" w:rsidR="006C1FAF" w:rsidRDefault="006C1FAF" w:rsidP="00C93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II</w:t>
            </w:r>
          </w:p>
        </w:tc>
        <w:tc>
          <w:tcPr>
            <w:tcW w:w="5084" w:type="dxa"/>
            <w:vAlign w:val="center"/>
          </w:tcPr>
          <w:p w14:paraId="130485F1" w14:textId="26ED05FA" w:rsidR="006C1FAF" w:rsidRDefault="006C1FAF" w:rsidP="00C93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für Angabe der </w:t>
            </w:r>
            <w:r w:rsidR="00C93329">
              <w:t xml:space="preserve">physikalischen </w:t>
            </w:r>
            <w:r>
              <w:t>G</w:t>
            </w:r>
            <w:r w:rsidR="00C93329">
              <w:t>r</w:t>
            </w:r>
            <w:r>
              <w:t>öße</w:t>
            </w:r>
            <w:r w:rsidR="00C93329">
              <w:t>: 1 BE</w:t>
            </w:r>
          </w:p>
          <w:p w14:paraId="49E24C91" w14:textId="016A3B5C" w:rsidR="006C1FAF" w:rsidRDefault="006C1FAF" w:rsidP="00C93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für Begründung</w:t>
            </w:r>
            <w:r w:rsidR="00C93329">
              <w:t>: 1 BE</w:t>
            </w:r>
          </w:p>
        </w:tc>
        <w:tc>
          <w:tcPr>
            <w:tcW w:w="7963" w:type="dxa"/>
            <w:vAlign w:val="center"/>
          </w:tcPr>
          <w:p w14:paraId="312820E9" w14:textId="77777777" w:rsidR="006C1FAF" w:rsidRDefault="006C1FAF" w:rsidP="00C93329">
            <w:pPr>
              <w:pStyle w:val="Listenabsatz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1534">
              <w:rPr>
                <w:u w:val="single"/>
              </w:rPr>
              <w:t>Größe:</w:t>
            </w:r>
            <w:r>
              <w:t xml:space="preserve"> Elektronenspin</w:t>
            </w:r>
          </w:p>
          <w:p w14:paraId="09A02774" w14:textId="5477FD6F" w:rsidR="006C1FAF" w:rsidRPr="006C1FAF" w:rsidRDefault="006C1FAF" w:rsidP="00C93329">
            <w:pPr>
              <w:pStyle w:val="Listenabsatz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C1534">
              <w:rPr>
                <w:u w:val="single"/>
              </w:rPr>
              <w:t>Begründung:</w:t>
            </w:r>
            <w:r>
              <w:t xml:space="preserve"> Beim Stern</w:t>
            </w:r>
            <w:r w:rsidR="00C93329">
              <w:t>-Gerlach</w:t>
            </w:r>
            <w:r>
              <w:t xml:space="preserve">-Experiment wurde nachgewiesen, dass der </w:t>
            </w:r>
            <w:r w:rsidR="00C93329">
              <w:t>Elektronenspin</w:t>
            </w:r>
            <w:r>
              <w:t xml:space="preserve"> in einem externen </w:t>
            </w:r>
            <w:r w:rsidR="00C93329">
              <w:t>Magnetfeld</w:t>
            </w:r>
            <w:r>
              <w:t xml:space="preserve"> nur die Werte up oder down </w:t>
            </w:r>
            <w:r w:rsidR="00C93329">
              <w:t>annehmen</w:t>
            </w:r>
            <w:r>
              <w:t xml:space="preserve"> kann, </w:t>
            </w:r>
            <w:r w:rsidR="00C93329">
              <w:t>nichts</w:t>
            </w:r>
            <w:r>
              <w:t xml:space="preserve"> dazwischen (Nachweis durch zwei getrennte Teilstrahlen).</w:t>
            </w:r>
          </w:p>
        </w:tc>
      </w:tr>
      <w:tr w:rsidR="006C1FAF" w14:paraId="7BA83272" w14:textId="77777777" w:rsidTr="0034393C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" w:type="dxa"/>
            <w:vAlign w:val="center"/>
          </w:tcPr>
          <w:p w14:paraId="4FA00BBE" w14:textId="4EF6D926" w:rsidR="006C1FAF" w:rsidRDefault="006C1FAF" w:rsidP="00C93329">
            <w:pPr>
              <w:jc w:val="center"/>
            </w:pPr>
            <w:r>
              <w:t>4</w:t>
            </w:r>
            <w:r w:rsidR="00F52D3C">
              <w:t xml:space="preserve"> a.</w:t>
            </w:r>
          </w:p>
        </w:tc>
        <w:tc>
          <w:tcPr>
            <w:tcW w:w="808" w:type="dxa"/>
            <w:vAlign w:val="center"/>
          </w:tcPr>
          <w:p w14:paraId="49EF65A5" w14:textId="2997BAF9" w:rsidR="006C1FAF" w:rsidRDefault="006C1FAF" w:rsidP="00C9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</w:t>
            </w:r>
          </w:p>
        </w:tc>
        <w:tc>
          <w:tcPr>
            <w:tcW w:w="5084" w:type="dxa"/>
            <w:vAlign w:val="center"/>
          </w:tcPr>
          <w:p w14:paraId="001B3AD2" w14:textId="15E4F584" w:rsidR="006C1FAF" w:rsidRDefault="006C1FAF" w:rsidP="00C93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 Wesenszug</w:t>
            </w:r>
            <w:r w:rsidR="00C93329">
              <w:t xml:space="preserve">: </w:t>
            </w:r>
            <w:r w:rsidR="00F52D3C">
              <w:t>1</w:t>
            </w:r>
            <w:r w:rsidR="00C93329">
              <w:t xml:space="preserve"> BE</w:t>
            </w:r>
          </w:p>
        </w:tc>
        <w:tc>
          <w:tcPr>
            <w:tcW w:w="7963" w:type="dxa"/>
            <w:vAlign w:val="center"/>
          </w:tcPr>
          <w:p w14:paraId="010196B3" w14:textId="77777777" w:rsidR="006C1FAF" w:rsidRDefault="00C93329" w:rsidP="00C93329">
            <w:pPr>
              <w:pStyle w:val="Listenabsatz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Superposition</w:t>
            </w:r>
          </w:p>
          <w:p w14:paraId="604BEEA7" w14:textId="77777777" w:rsidR="00C93329" w:rsidRDefault="00C93329" w:rsidP="00C93329">
            <w:pPr>
              <w:pStyle w:val="Listenabsatz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Messprozess</w:t>
            </w:r>
          </w:p>
          <w:p w14:paraId="4373F9DF" w14:textId="0251F55D" w:rsidR="00C93329" w:rsidRDefault="00C93329" w:rsidP="00C93329">
            <w:pPr>
              <w:pStyle w:val="Listenabsatz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statistischer Charakter</w:t>
            </w:r>
          </w:p>
          <w:p w14:paraId="2FAC2F88" w14:textId="741FD1ED" w:rsidR="00C93329" w:rsidRPr="006C1FAF" w:rsidRDefault="00C93329" w:rsidP="00C93329">
            <w:pPr>
              <w:pStyle w:val="Listenabsatz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t>Verschränkung</w:t>
            </w:r>
          </w:p>
        </w:tc>
      </w:tr>
      <w:tr w:rsidR="007C2636" w14:paraId="1D7628E2" w14:textId="77777777" w:rsidTr="00343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" w:type="dxa"/>
            <w:vAlign w:val="center"/>
          </w:tcPr>
          <w:p w14:paraId="3370B982" w14:textId="0D4E44E5" w:rsidR="007C2636" w:rsidRDefault="007C2636" w:rsidP="007C2636">
            <w:pPr>
              <w:jc w:val="center"/>
            </w:pPr>
            <w:r>
              <w:t>4 b.</w:t>
            </w:r>
          </w:p>
        </w:tc>
        <w:tc>
          <w:tcPr>
            <w:tcW w:w="808" w:type="dxa"/>
            <w:vAlign w:val="center"/>
          </w:tcPr>
          <w:p w14:paraId="06896D99" w14:textId="0EB5B17A" w:rsidR="007C2636" w:rsidRDefault="007C2636" w:rsidP="007C2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II</w:t>
            </w:r>
          </w:p>
        </w:tc>
        <w:tc>
          <w:tcPr>
            <w:tcW w:w="5084" w:type="dxa"/>
            <w:vAlign w:val="center"/>
          </w:tcPr>
          <w:p w14:paraId="613E30FD" w14:textId="1A0BEF9F" w:rsidR="007C2636" w:rsidRDefault="007C2636" w:rsidP="007C26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Beschreibung</w:t>
            </w:r>
            <w:r w:rsidR="002A12FE">
              <w:t>: 2 BE</w:t>
            </w:r>
          </w:p>
        </w:tc>
        <w:tc>
          <w:tcPr>
            <w:tcW w:w="7963" w:type="dxa"/>
            <w:vAlign w:val="center"/>
          </w:tcPr>
          <w:p w14:paraId="29EA52C5" w14:textId="2C353C03" w:rsidR="007C2636" w:rsidRDefault="007C2636" w:rsidP="007C2636">
            <w:pPr>
              <w:pStyle w:val="Listenabsatz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individuelle Lösung</w:t>
            </w:r>
          </w:p>
        </w:tc>
      </w:tr>
      <w:tr w:rsidR="007C2636" w14:paraId="34292301" w14:textId="77777777" w:rsidTr="0034393C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" w:type="dxa"/>
            <w:vAlign w:val="center"/>
          </w:tcPr>
          <w:p w14:paraId="01A82440" w14:textId="57EC2D21" w:rsidR="007C2636" w:rsidRDefault="00F7229F" w:rsidP="007C2636">
            <w:pPr>
              <w:jc w:val="center"/>
            </w:pPr>
            <w:r>
              <w:t>5</w:t>
            </w:r>
          </w:p>
        </w:tc>
        <w:tc>
          <w:tcPr>
            <w:tcW w:w="808" w:type="dxa"/>
            <w:vAlign w:val="center"/>
          </w:tcPr>
          <w:p w14:paraId="2A835F54" w14:textId="19DECA59" w:rsidR="007C2636" w:rsidRDefault="007C2636" w:rsidP="00A06F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III</w:t>
            </w:r>
          </w:p>
        </w:tc>
        <w:tc>
          <w:tcPr>
            <w:tcW w:w="5084" w:type="dxa"/>
            <w:vAlign w:val="center"/>
          </w:tcPr>
          <w:p w14:paraId="478681E2" w14:textId="1F1B0B8D" w:rsidR="007C2636" w:rsidRDefault="007C2636" w:rsidP="007C2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für korrekte Positionierung: 1 BE</w:t>
            </w:r>
          </w:p>
          <w:p w14:paraId="0CECD636" w14:textId="22770DA0" w:rsidR="007C2636" w:rsidRDefault="007C2636" w:rsidP="007C2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für Begründung: 2 BE</w:t>
            </w:r>
          </w:p>
        </w:tc>
        <w:tc>
          <w:tcPr>
            <w:tcW w:w="7963" w:type="dxa"/>
            <w:vAlign w:val="center"/>
          </w:tcPr>
          <w:p w14:paraId="5544A391" w14:textId="1CB80D03" w:rsidR="007C2636" w:rsidRDefault="007C2636" w:rsidP="007C2636">
            <w:pPr>
              <w:pStyle w:val="Listenabsatz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1534">
              <w:rPr>
                <w:u w:val="single"/>
              </w:rPr>
              <w:t>Positionierung:</w:t>
            </w:r>
            <w:r>
              <w:t xml:space="preserve"> Der Aussage kann zugestimmt werden.</w:t>
            </w:r>
          </w:p>
          <w:p w14:paraId="74E29989" w14:textId="26D1D906" w:rsidR="007C2636" w:rsidRDefault="007C2636" w:rsidP="007C2636">
            <w:pPr>
              <w:pStyle w:val="Listenabsatz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1534">
              <w:rPr>
                <w:u w:val="single"/>
              </w:rPr>
              <w:t>Begründung:</w:t>
            </w:r>
            <w:r>
              <w:t xml:space="preserve"> Nach dem Einzel-Prinzip ist das Versuchsergebnis eines Experiments mit einem einzelnen Quantenobjekt im Allgemeinen zufällig. Allerdings ist es nicht </w:t>
            </w:r>
            <w:r w:rsidR="003004ED">
              <w:t>willkürlich</w:t>
            </w:r>
            <w:r>
              <w:t>, denn die einzelnen möglichen Versuchsergebnisse unterliegen feststehenden Wahrscheinlichkeiten. Das führt dazu, dass bei einer großen Anzahl identischer Versuche eine statistisch stabile und festgelegte Verteilung entsteht (Ensemble-Prinzip).</w:t>
            </w:r>
          </w:p>
        </w:tc>
      </w:tr>
      <w:tr w:rsidR="007C2636" w14:paraId="50697CBE" w14:textId="77777777" w:rsidTr="00343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" w:type="dxa"/>
            <w:vAlign w:val="center"/>
          </w:tcPr>
          <w:p w14:paraId="378CE92C" w14:textId="4366B5C5" w:rsidR="007C2636" w:rsidRDefault="00F7229F" w:rsidP="007C2636">
            <w:pPr>
              <w:jc w:val="center"/>
            </w:pPr>
            <w:r>
              <w:t>6</w:t>
            </w:r>
          </w:p>
        </w:tc>
        <w:tc>
          <w:tcPr>
            <w:tcW w:w="808" w:type="dxa"/>
            <w:vAlign w:val="center"/>
          </w:tcPr>
          <w:p w14:paraId="33DA01C5" w14:textId="5482C786" w:rsidR="007C2636" w:rsidRDefault="007C2636" w:rsidP="007C2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II</w:t>
            </w:r>
          </w:p>
        </w:tc>
        <w:tc>
          <w:tcPr>
            <w:tcW w:w="5084" w:type="dxa"/>
            <w:vAlign w:val="center"/>
          </w:tcPr>
          <w:p w14:paraId="4D82B2AA" w14:textId="358742BD" w:rsidR="007C2636" w:rsidRDefault="007C2636" w:rsidP="007C26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 korrekter Zuordnung: 0,5 BE</w:t>
            </w:r>
          </w:p>
        </w:tc>
        <w:tc>
          <w:tcPr>
            <w:tcW w:w="7963" w:type="dxa"/>
            <w:vAlign w:val="center"/>
          </w:tcPr>
          <w:p w14:paraId="7EA326A0" w14:textId="1D5809E1" w:rsidR="007C2636" w:rsidRDefault="007C2636" w:rsidP="007C2636">
            <w:pPr>
              <w:pStyle w:val="Listenabsatz"/>
              <w:numPr>
                <w:ilvl w:val="0"/>
                <w:numId w:val="1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1534">
              <w:rPr>
                <w:u w:val="single"/>
              </w:rPr>
              <w:t>wahr:</w:t>
            </w:r>
            <w:r>
              <w:t xml:space="preserve"> A, C, F</w:t>
            </w:r>
          </w:p>
          <w:p w14:paraId="2A0D0444" w14:textId="1E08461F" w:rsidR="007C2636" w:rsidRDefault="007C2636" w:rsidP="007C2636">
            <w:pPr>
              <w:pStyle w:val="Listenabsatz"/>
              <w:numPr>
                <w:ilvl w:val="0"/>
                <w:numId w:val="1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1534">
              <w:rPr>
                <w:u w:val="single"/>
              </w:rPr>
              <w:t>falsch:</w:t>
            </w:r>
            <w:r>
              <w:t xml:space="preserve"> B, D, E</w:t>
            </w:r>
          </w:p>
        </w:tc>
      </w:tr>
    </w:tbl>
    <w:p w14:paraId="56E8F62D" w14:textId="77777777" w:rsidR="006C1FAF" w:rsidRDefault="006C1FAF" w:rsidP="006C1FAF"/>
    <w:p w14:paraId="1FED0E3B" w14:textId="77777777" w:rsidR="006C1FAF" w:rsidRDefault="006C1FAF" w:rsidP="006C1FAF"/>
    <w:p w14:paraId="6608C761" w14:textId="77777777" w:rsidR="00C60AB5" w:rsidRDefault="00C60AB5"/>
    <w:sectPr w:rsidR="00C60AB5" w:rsidSect="00C93329">
      <w:footerReference w:type="first" r:id="rId7"/>
      <w:type w:val="continuous"/>
      <w:pgSz w:w="16840" w:h="11900" w:orient="landscape"/>
      <w:pgMar w:top="745" w:right="1134" w:bottom="1417" w:left="81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5AB539" w14:textId="77777777" w:rsidR="002662BE" w:rsidRDefault="002662BE">
      <w:r>
        <w:separator/>
      </w:r>
    </w:p>
  </w:endnote>
  <w:endnote w:type="continuationSeparator" w:id="0">
    <w:p w14:paraId="5E3AE5AA" w14:textId="77777777" w:rsidR="002662BE" w:rsidRDefault="00266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4BE112" w14:textId="77777777" w:rsidR="00C60AB5" w:rsidRPr="000100AD" w:rsidRDefault="00A25A19" w:rsidP="000100AD">
    <w:pPr>
      <w:pStyle w:val="Fuzeile"/>
      <w:jc w:val="right"/>
      <w:rPr>
        <w:i/>
        <w:color w:val="808080" w:themeColor="background1" w:themeShade="80"/>
      </w:rPr>
    </w:pPr>
    <w:r w:rsidRPr="000100AD">
      <w:rPr>
        <w:i/>
        <w:color w:val="808080" w:themeColor="background1" w:themeShade="80"/>
      </w:rPr>
      <w:t>Bitte die Rückseite beachten!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722051" w14:textId="77777777" w:rsidR="002662BE" w:rsidRDefault="002662BE">
      <w:r>
        <w:separator/>
      </w:r>
    </w:p>
  </w:footnote>
  <w:footnote w:type="continuationSeparator" w:id="0">
    <w:p w14:paraId="295B86B9" w14:textId="77777777" w:rsidR="002662BE" w:rsidRDefault="002662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B5030D"/>
    <w:multiLevelType w:val="hybridMultilevel"/>
    <w:tmpl w:val="564C37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73D17"/>
    <w:multiLevelType w:val="hybridMultilevel"/>
    <w:tmpl w:val="9F1EE0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A640D"/>
    <w:multiLevelType w:val="hybridMultilevel"/>
    <w:tmpl w:val="7598D30C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B468E"/>
    <w:multiLevelType w:val="hybridMultilevel"/>
    <w:tmpl w:val="D062C2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1B2D72"/>
    <w:multiLevelType w:val="hybridMultilevel"/>
    <w:tmpl w:val="5260BEAA"/>
    <w:lvl w:ilvl="0" w:tplc="9C06FAF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2321C"/>
    <w:multiLevelType w:val="hybridMultilevel"/>
    <w:tmpl w:val="14484A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E31F35"/>
    <w:multiLevelType w:val="hybridMultilevel"/>
    <w:tmpl w:val="E460F8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627947"/>
    <w:multiLevelType w:val="hybridMultilevel"/>
    <w:tmpl w:val="07AEF4E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5E4963"/>
    <w:multiLevelType w:val="hybridMultilevel"/>
    <w:tmpl w:val="BE042260"/>
    <w:lvl w:ilvl="0" w:tplc="96721B3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3561AD"/>
    <w:multiLevelType w:val="hybridMultilevel"/>
    <w:tmpl w:val="66F42D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D08E9"/>
    <w:multiLevelType w:val="hybridMultilevel"/>
    <w:tmpl w:val="0CE61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303844">
    <w:abstractNumId w:val="3"/>
  </w:num>
  <w:num w:numId="2" w16cid:durableId="1743789323">
    <w:abstractNumId w:val="7"/>
  </w:num>
  <w:num w:numId="3" w16cid:durableId="1288927856">
    <w:abstractNumId w:val="2"/>
  </w:num>
  <w:num w:numId="4" w16cid:durableId="350106243">
    <w:abstractNumId w:val="4"/>
  </w:num>
  <w:num w:numId="5" w16cid:durableId="1176768216">
    <w:abstractNumId w:val="8"/>
  </w:num>
  <w:num w:numId="6" w16cid:durableId="1493109126">
    <w:abstractNumId w:val="9"/>
  </w:num>
  <w:num w:numId="7" w16cid:durableId="979458086">
    <w:abstractNumId w:val="0"/>
  </w:num>
  <w:num w:numId="8" w16cid:durableId="1012294578">
    <w:abstractNumId w:val="1"/>
  </w:num>
  <w:num w:numId="9" w16cid:durableId="16808270">
    <w:abstractNumId w:val="6"/>
  </w:num>
  <w:num w:numId="10" w16cid:durableId="1695299333">
    <w:abstractNumId w:val="10"/>
  </w:num>
  <w:num w:numId="11" w16cid:durableId="278804080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FAF"/>
    <w:rsid w:val="000209E8"/>
    <w:rsid w:val="00073D22"/>
    <w:rsid w:val="001814A5"/>
    <w:rsid w:val="001E0E83"/>
    <w:rsid w:val="002662BE"/>
    <w:rsid w:val="002A12FE"/>
    <w:rsid w:val="003004ED"/>
    <w:rsid w:val="0034393C"/>
    <w:rsid w:val="004819FB"/>
    <w:rsid w:val="00514F1C"/>
    <w:rsid w:val="006C1FAF"/>
    <w:rsid w:val="00703CC0"/>
    <w:rsid w:val="007C2636"/>
    <w:rsid w:val="007C730D"/>
    <w:rsid w:val="008B2AEC"/>
    <w:rsid w:val="008C1534"/>
    <w:rsid w:val="00A06FAD"/>
    <w:rsid w:val="00A25A19"/>
    <w:rsid w:val="00A579A9"/>
    <w:rsid w:val="00C60AB5"/>
    <w:rsid w:val="00C93329"/>
    <w:rsid w:val="00DC63AA"/>
    <w:rsid w:val="00DE6AC7"/>
    <w:rsid w:val="00F52D3C"/>
    <w:rsid w:val="00F7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A3CE9"/>
  <w15:chartTrackingRefBased/>
  <w15:docId w15:val="{13D6334D-9D8D-304A-A69F-6FB562957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C1FAF"/>
    <w:rPr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6C1FAF"/>
    <w:rPr>
      <w:kern w:val="0"/>
      <w14:ligatures w14:val="none"/>
    </w:rPr>
  </w:style>
  <w:style w:type="paragraph" w:styleId="Listenabsatz">
    <w:name w:val="List Paragraph"/>
    <w:basedOn w:val="Standard"/>
    <w:uiPriority w:val="34"/>
    <w:qFormat/>
    <w:rsid w:val="006C1FAF"/>
    <w:pPr>
      <w:ind w:left="720"/>
      <w:contextualSpacing/>
    </w:pPr>
  </w:style>
  <w:style w:type="table" w:styleId="Tabellenraster">
    <w:name w:val="Table Grid"/>
    <w:basedOn w:val="NormaleTabelle"/>
    <w:uiPriority w:val="39"/>
    <w:rsid w:val="006C1FA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6C1FA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C1FAF"/>
    <w:rPr>
      <w:kern w:val="0"/>
      <w14:ligatures w14:val="none"/>
    </w:rPr>
  </w:style>
  <w:style w:type="paragraph" w:styleId="StandardWeb">
    <w:name w:val="Normal (Web)"/>
    <w:basedOn w:val="Standard"/>
    <w:uiPriority w:val="99"/>
    <w:semiHidden/>
    <w:unhideWhenUsed/>
    <w:rsid w:val="006C1FA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table" w:styleId="Gitternetztabelle4">
    <w:name w:val="Grid Table 4"/>
    <w:basedOn w:val="NormaleTabelle"/>
    <w:uiPriority w:val="49"/>
    <w:rsid w:val="00C9332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86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1907</Characters>
  <Application>Microsoft Office Word</Application>
  <DocSecurity>0</DocSecurity>
  <Lines>70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d0e794a9, 3065a313</dc:creator>
  <cp:keywords/>
  <dc:description/>
  <cp:lastModifiedBy>Carsten Albert</cp:lastModifiedBy>
  <cp:revision>11</cp:revision>
  <cp:lastPrinted>2023-07-21T11:18:00Z</cp:lastPrinted>
  <dcterms:created xsi:type="dcterms:W3CDTF">2023-05-30T17:21:00Z</dcterms:created>
  <dcterms:modified xsi:type="dcterms:W3CDTF">2026-10-14T16:51:00Z</dcterms:modified>
</cp:coreProperties>
</file>